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CF6C" w14:textId="77777777" w:rsidR="001E6E3A" w:rsidRPr="001F3777" w:rsidRDefault="001E6E3A" w:rsidP="001E6E3A">
      <w:pPr>
        <w:spacing w:before="100" w:beforeAutospacing="1" w:after="100" w:afterAutospacing="1" w:line="240" w:lineRule="auto"/>
        <w:outlineLvl w:val="0"/>
        <w:rPr>
          <w:rFonts w:ascii="Times New Roman" w:eastAsia="Times New Roman" w:hAnsi="Times New Roman" w:cs="Times New Roman"/>
          <w:b/>
          <w:bCs/>
          <w:kern w:val="36"/>
          <w:sz w:val="24"/>
          <w:szCs w:val="24"/>
          <w:lang w:eastAsia="el-GR"/>
        </w:rPr>
      </w:pPr>
      <w:r w:rsidRPr="001F3777">
        <w:rPr>
          <w:rFonts w:ascii="Times New Roman" w:eastAsia="Times New Roman" w:hAnsi="Times New Roman" w:cs="Times New Roman"/>
          <w:b/>
          <w:bCs/>
          <w:kern w:val="36"/>
          <w:sz w:val="24"/>
          <w:szCs w:val="24"/>
          <w:lang w:eastAsia="el-GR"/>
        </w:rPr>
        <w:t xml:space="preserve">Εξάρτηση και εθισμός στο κινητό: Πως να </w:t>
      </w:r>
      <w:proofErr w:type="spellStart"/>
      <w:r w:rsidRPr="001F3777">
        <w:rPr>
          <w:rFonts w:ascii="Times New Roman" w:eastAsia="Times New Roman" w:hAnsi="Times New Roman" w:cs="Times New Roman"/>
          <w:b/>
          <w:bCs/>
          <w:kern w:val="36"/>
          <w:sz w:val="24"/>
          <w:szCs w:val="24"/>
          <w:lang w:eastAsia="el-GR"/>
        </w:rPr>
        <w:t>απεξαρτηθείς</w:t>
      </w:r>
      <w:proofErr w:type="spellEnd"/>
      <w:r w:rsidRPr="001F3777">
        <w:rPr>
          <w:rFonts w:ascii="Times New Roman" w:eastAsia="Times New Roman" w:hAnsi="Times New Roman" w:cs="Times New Roman"/>
          <w:b/>
          <w:bCs/>
          <w:kern w:val="36"/>
          <w:sz w:val="24"/>
          <w:szCs w:val="24"/>
          <w:lang w:eastAsia="el-GR"/>
        </w:rPr>
        <w:t xml:space="preserve"> &amp; να αντιμετωπίσεις το φαινόμενο</w:t>
      </w:r>
    </w:p>
    <w:p w14:paraId="00192E24" w14:textId="77777777" w:rsidR="001E6E3A" w:rsidRPr="001E6E3A" w:rsidRDefault="001E6E3A" w:rsidP="001E6E3A">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1E6E3A">
        <w:rPr>
          <w:rFonts w:ascii="Times New Roman" w:eastAsia="Times New Roman" w:hAnsi="Times New Roman" w:cs="Times New Roman"/>
          <w:b/>
          <w:bCs/>
          <w:sz w:val="24"/>
          <w:szCs w:val="24"/>
          <w:lang w:eastAsia="el-GR"/>
        </w:rPr>
        <w:t xml:space="preserve">Γράφει η Φλώρα </w:t>
      </w:r>
      <w:proofErr w:type="spellStart"/>
      <w:r w:rsidRPr="001E6E3A">
        <w:rPr>
          <w:rFonts w:ascii="Times New Roman" w:eastAsia="Times New Roman" w:hAnsi="Times New Roman" w:cs="Times New Roman"/>
          <w:b/>
          <w:bCs/>
          <w:sz w:val="24"/>
          <w:szCs w:val="24"/>
          <w:lang w:eastAsia="el-GR"/>
        </w:rPr>
        <w:t>Τζιφή</w:t>
      </w:r>
      <w:proofErr w:type="spellEnd"/>
      <w:r w:rsidRPr="001E6E3A">
        <w:rPr>
          <w:rFonts w:ascii="Times New Roman" w:eastAsia="Times New Roman" w:hAnsi="Times New Roman" w:cs="Times New Roman"/>
          <w:b/>
          <w:bCs/>
          <w:sz w:val="24"/>
          <w:szCs w:val="24"/>
          <w:lang w:eastAsia="el-GR"/>
        </w:rPr>
        <w:t>, Παιδίατρος, Επιμελήτρια Β' Παιδιατρικής Κλινικής του Παιδιατρικού Κέντρου Αθηνών</w:t>
      </w:r>
    </w:p>
    <w:p w14:paraId="610BCEA1" w14:textId="77777777" w:rsidR="001E6E3A" w:rsidRPr="001E6E3A" w:rsidRDefault="001E6E3A" w:rsidP="001E6E3A">
      <w:pPr>
        <w:spacing w:before="100" w:beforeAutospacing="1" w:after="100" w:afterAutospacing="1" w:line="240" w:lineRule="auto"/>
        <w:rPr>
          <w:rFonts w:ascii="Times New Roman" w:eastAsia="Times New Roman" w:hAnsi="Times New Roman" w:cs="Times New Roman"/>
          <w:sz w:val="24"/>
          <w:szCs w:val="24"/>
          <w:lang w:eastAsia="el-GR"/>
        </w:rPr>
      </w:pPr>
      <w:r w:rsidRPr="001E6E3A">
        <w:rPr>
          <w:rFonts w:ascii="Times New Roman" w:eastAsia="Times New Roman" w:hAnsi="Times New Roman" w:cs="Times New Roman"/>
          <w:sz w:val="24"/>
          <w:szCs w:val="24"/>
          <w:lang w:eastAsia="el-GR"/>
        </w:rPr>
        <w:t>Γνωρίζατε ότι οι γραφίστες εφαρμογών και οι σχεδιαστές κινητών χρησιμοποιούν το κόκκινο χρώμα στις ειδοποιήσεις που λαμβάνουμε στις φορητές μας συσκευές γιατί καταφέρνει να τραβά και να διατηρεί την προσοχή μας για μεγάλη διάρκεια? Η ότι οι λειτουργίες αυτόματης αναπαραγωγής είναι σχεδιασμένες με τέτοιο τρόπο ώστε να προλαμβάνουν τις επιλογές μας, σύμφωνα με παλιότερες αναζητήσεις μας?  </w:t>
      </w:r>
    </w:p>
    <w:p w14:paraId="1D02CF22" w14:textId="77777777" w:rsidR="001E6E3A" w:rsidRPr="001E6E3A" w:rsidRDefault="001E6E3A" w:rsidP="001E6E3A">
      <w:pPr>
        <w:spacing w:before="100" w:beforeAutospacing="1" w:after="100" w:afterAutospacing="1" w:line="240" w:lineRule="auto"/>
        <w:rPr>
          <w:rFonts w:ascii="Times New Roman" w:eastAsia="Times New Roman" w:hAnsi="Times New Roman" w:cs="Times New Roman"/>
          <w:sz w:val="24"/>
          <w:szCs w:val="24"/>
          <w:lang w:eastAsia="el-GR"/>
        </w:rPr>
      </w:pPr>
      <w:r w:rsidRPr="001E6E3A">
        <w:rPr>
          <w:rFonts w:ascii="Times New Roman" w:eastAsia="Times New Roman" w:hAnsi="Times New Roman" w:cs="Times New Roman"/>
          <w:sz w:val="24"/>
          <w:szCs w:val="24"/>
          <w:lang w:eastAsia="el-GR"/>
        </w:rPr>
        <w:t>Ως κοινωνία βιώνουμε δραστικές αλλαγές σε σχέση με τις τεχνολογικές εξελίξεις οι οποίες “τρέχουν” με ταχύτητα φωτός και αλλάζουν τα δεδομένα μας καθημερινά. Τα μέσα κοινωνικής δικτύωσης έχουν εισβάλει για τα καλά στην ζωή μας και η πρόσβαση στην τεχνολογία για μικρούς και μεγάλους είναι διαθέσιμη ανά πάσα στιγμή και οπουδήποτε. Σύμφωνα με αυτές τις συνθήκες είναι λογικό να αναπτύξουμε σχέσεις εξάρτησης με τις ηλεκτρονικές συσκευές και περισσότερο με το κινητό μας, το οποίο αποτελεί μία μικρή  προέκταση του χεριού μας. Σίγουρα η καθημερινότητα μας έχει γίνει πιο εύκολη σε μεγάλο βαθμό, παρόλα αυτά έχουν εισέλθει στην ζωή μας και ισάριθμα προβλήματα.</w:t>
      </w:r>
    </w:p>
    <w:p w14:paraId="0FD107E6" w14:textId="77777777" w:rsidR="001E6E3A" w:rsidRPr="001E6E3A" w:rsidRDefault="001E6E3A" w:rsidP="001E6E3A">
      <w:pPr>
        <w:spacing w:before="100" w:beforeAutospacing="1" w:after="100" w:afterAutospacing="1" w:line="240" w:lineRule="auto"/>
        <w:rPr>
          <w:rFonts w:ascii="Times New Roman" w:eastAsia="Times New Roman" w:hAnsi="Times New Roman" w:cs="Times New Roman"/>
          <w:sz w:val="24"/>
          <w:szCs w:val="24"/>
          <w:lang w:eastAsia="el-GR"/>
        </w:rPr>
      </w:pPr>
      <w:r w:rsidRPr="001E6E3A">
        <w:rPr>
          <w:rFonts w:ascii="Times New Roman" w:eastAsia="Times New Roman" w:hAnsi="Times New Roman" w:cs="Times New Roman"/>
          <w:sz w:val="24"/>
          <w:szCs w:val="24"/>
          <w:lang w:eastAsia="el-GR"/>
        </w:rPr>
        <w:t>Αρκετά συχνά οι ενήλικες επικρίνουν την νέα γενιά για την προσκόλληση της, στις νέες τεχνολογίες. Στην πραγματικότητα όμως οι ίδιοι  είναι εκείνοι που σπαταλούν όλο και περισσότερο χρόνο στις ηλεκτρονικές τους συσκευές μειώνοντας καθημερινά τον ποιοτικό χρόνο που μοιράζονται με τα παιδιά και την οικογένειά τους. </w:t>
      </w:r>
    </w:p>
    <w:p w14:paraId="6128AD0A" w14:textId="77777777" w:rsidR="001E6E3A" w:rsidRPr="001E6E3A" w:rsidRDefault="001E6E3A" w:rsidP="001E6E3A">
      <w:pPr>
        <w:spacing w:before="100" w:beforeAutospacing="1" w:after="100" w:afterAutospacing="1" w:line="240" w:lineRule="auto"/>
        <w:rPr>
          <w:rFonts w:ascii="Times New Roman" w:eastAsia="Times New Roman" w:hAnsi="Times New Roman" w:cs="Times New Roman"/>
          <w:sz w:val="24"/>
          <w:szCs w:val="24"/>
          <w:lang w:eastAsia="el-GR"/>
        </w:rPr>
      </w:pPr>
      <w:r w:rsidRPr="001E6E3A">
        <w:rPr>
          <w:rFonts w:ascii="Times New Roman" w:eastAsia="Times New Roman" w:hAnsi="Times New Roman" w:cs="Times New Roman"/>
          <w:sz w:val="24"/>
          <w:szCs w:val="24"/>
          <w:lang w:eastAsia="el-GR"/>
        </w:rPr>
        <w:t>Προκειμένου λοιπόν να προστατέψετε τα παιδιά σας από τον εθισμό στις ηλεκτρονικές συσκευές, θα πρέπει ως γονείς να ξεκινήσετε πρώτα από όλα, από τον ίδιο σας τον εαυτό. Να πραγματοποιήσετε τις ανάλογες αλλαγές στην ζωή τους προκειμένου να αποτελέσετε με τις πράξεις σας υπόδειγμα για τις αξίες και τα ιδανικά που θέλετε να μεταφέρετε στα παιδιά σας.  </w:t>
      </w:r>
    </w:p>
    <w:p w14:paraId="70833218" w14:textId="77777777" w:rsidR="001E6E3A" w:rsidRPr="001E6E3A" w:rsidRDefault="001E6E3A" w:rsidP="001E6E3A">
      <w:pPr>
        <w:spacing w:before="100" w:beforeAutospacing="1" w:after="100" w:afterAutospacing="1" w:line="240" w:lineRule="auto"/>
        <w:rPr>
          <w:rFonts w:ascii="Times New Roman" w:eastAsia="Times New Roman" w:hAnsi="Times New Roman" w:cs="Times New Roman"/>
          <w:sz w:val="24"/>
          <w:szCs w:val="24"/>
          <w:lang w:eastAsia="el-GR"/>
        </w:rPr>
      </w:pPr>
      <w:r w:rsidRPr="001E6E3A">
        <w:rPr>
          <w:rFonts w:ascii="Times New Roman" w:eastAsia="Times New Roman" w:hAnsi="Times New Roman" w:cs="Times New Roman"/>
          <w:sz w:val="24"/>
          <w:szCs w:val="24"/>
          <w:lang w:eastAsia="el-GR"/>
        </w:rPr>
        <w:t>Παρακάτω θα βρείτε μερικές χρήσιμες συμβουλές προκειμένου να αποφύγετε τις “παγίδες” που σας στήνουν οι σχεδιαστές κινητών και να μειώσετε την εξάρτηση με το κινητό σας:</w:t>
      </w:r>
    </w:p>
    <w:p w14:paraId="7425BE46" w14:textId="77777777" w:rsidR="001E6E3A" w:rsidRPr="001E6E3A" w:rsidRDefault="001E6E3A" w:rsidP="001E6E3A">
      <w:pPr>
        <w:spacing w:before="100" w:beforeAutospacing="1" w:after="100" w:afterAutospacing="1" w:line="240" w:lineRule="auto"/>
        <w:rPr>
          <w:rFonts w:ascii="Times New Roman" w:eastAsia="Times New Roman" w:hAnsi="Times New Roman" w:cs="Times New Roman"/>
          <w:sz w:val="24"/>
          <w:szCs w:val="24"/>
          <w:lang w:eastAsia="el-GR"/>
        </w:rPr>
      </w:pPr>
      <w:r w:rsidRPr="00DD0BC8">
        <w:rPr>
          <w:rFonts w:ascii="Times New Roman" w:eastAsia="Times New Roman" w:hAnsi="Times New Roman" w:cs="Times New Roman"/>
          <w:b/>
          <w:bCs/>
          <w:sz w:val="24"/>
          <w:szCs w:val="24"/>
          <w:lang w:eastAsia="el-GR"/>
        </w:rPr>
        <w:t>1</w:t>
      </w:r>
      <w:r w:rsidRPr="001E6E3A">
        <w:rPr>
          <w:rFonts w:ascii="Times New Roman" w:eastAsia="Times New Roman" w:hAnsi="Times New Roman" w:cs="Times New Roman"/>
          <w:b/>
          <w:bCs/>
          <w:sz w:val="24"/>
          <w:szCs w:val="24"/>
          <w:lang w:eastAsia="el-GR"/>
        </w:rPr>
        <w:t>Απενεργοποιείστε όλες τις ειδοποιήσεις, εκτός από εκείνες που σας στέλνουν οι φίλοι σας.</w:t>
      </w:r>
      <w:r w:rsidRPr="001E6E3A">
        <w:rPr>
          <w:rFonts w:ascii="Times New Roman" w:eastAsia="Times New Roman" w:hAnsi="Times New Roman" w:cs="Times New Roman"/>
          <w:sz w:val="24"/>
          <w:szCs w:val="24"/>
          <w:lang w:eastAsia="el-GR"/>
        </w:rPr>
        <w:t>  Οι ειδοποιήσεις μπορεί να είναι χρήσιμες όταν σας μεταφέρουν κάποια πληροφορία που χρήζει ιδιαίτερης προσοχής , όπως ένα μήνυμα από τα παιδί ή ένα email από τον προϊστάμενο σας. Το μεγαλύτερο μέρος των ειδοποιήσεων όμως προέρχεται από πλατφόρμες και όχι από ανθρώπους, σχεδιασμένες με τέτοιο τρόπο ώστε να αποσπούν την προσοχή σας. Πηγαίνετε στο μενού, ρυθμίσεις και απενεργοποιήστε τα πάντα πέρα από τις ειδοποιήσεις μηνυμάτων και άλλων σημαντικών εφαρμογών για εσάς όπως π.χ. το email σας.  </w:t>
      </w:r>
    </w:p>
    <w:p w14:paraId="6701717F" w14:textId="77777777" w:rsidR="001E6E3A" w:rsidRPr="001E6E3A" w:rsidRDefault="001E6E3A" w:rsidP="001E6E3A">
      <w:pPr>
        <w:spacing w:before="100" w:beforeAutospacing="1" w:after="100" w:afterAutospacing="1" w:line="240" w:lineRule="auto"/>
        <w:rPr>
          <w:rFonts w:ascii="Times New Roman" w:eastAsia="Times New Roman" w:hAnsi="Times New Roman" w:cs="Times New Roman"/>
          <w:sz w:val="24"/>
          <w:szCs w:val="24"/>
          <w:lang w:eastAsia="el-GR"/>
        </w:rPr>
      </w:pPr>
      <w:r w:rsidRPr="00DD0BC8">
        <w:rPr>
          <w:rFonts w:ascii="Times New Roman" w:eastAsia="Times New Roman" w:hAnsi="Times New Roman" w:cs="Times New Roman"/>
          <w:b/>
          <w:bCs/>
          <w:sz w:val="24"/>
          <w:szCs w:val="24"/>
          <w:lang w:eastAsia="el-GR"/>
        </w:rPr>
        <w:t>2.</w:t>
      </w:r>
      <w:r w:rsidRPr="001E6E3A">
        <w:rPr>
          <w:rFonts w:ascii="Times New Roman" w:eastAsia="Times New Roman" w:hAnsi="Times New Roman" w:cs="Times New Roman"/>
          <w:b/>
          <w:bCs/>
          <w:sz w:val="24"/>
          <w:szCs w:val="24"/>
          <w:lang w:eastAsia="el-GR"/>
        </w:rPr>
        <w:t>Κάντε την οθόνη σας ασπρόμαυρη</w:t>
      </w:r>
      <w:r w:rsidRPr="001E6E3A">
        <w:rPr>
          <w:rFonts w:ascii="Times New Roman" w:eastAsia="Times New Roman" w:hAnsi="Times New Roman" w:cs="Times New Roman"/>
          <w:sz w:val="24"/>
          <w:szCs w:val="24"/>
          <w:lang w:eastAsia="el-GR"/>
        </w:rPr>
        <w:t xml:space="preserve"> - Αν γυρίσετε την οθόνη του κινητού σας στο ασπρόμαυρο (</w:t>
      </w:r>
      <w:proofErr w:type="spellStart"/>
      <w:r w:rsidRPr="001E6E3A">
        <w:rPr>
          <w:rFonts w:ascii="Times New Roman" w:eastAsia="Times New Roman" w:hAnsi="Times New Roman" w:cs="Times New Roman"/>
          <w:sz w:val="24"/>
          <w:szCs w:val="24"/>
          <w:lang w:eastAsia="el-GR"/>
        </w:rPr>
        <w:t>grayscale</w:t>
      </w:r>
      <w:proofErr w:type="spellEnd"/>
      <w:r w:rsidRPr="001E6E3A">
        <w:rPr>
          <w:rFonts w:ascii="Times New Roman" w:eastAsia="Times New Roman" w:hAnsi="Times New Roman" w:cs="Times New Roman"/>
          <w:sz w:val="24"/>
          <w:szCs w:val="24"/>
          <w:lang w:eastAsia="el-GR"/>
        </w:rPr>
        <w:t xml:space="preserve"> </w:t>
      </w:r>
      <w:proofErr w:type="spellStart"/>
      <w:r w:rsidRPr="001E6E3A">
        <w:rPr>
          <w:rFonts w:ascii="Times New Roman" w:eastAsia="Times New Roman" w:hAnsi="Times New Roman" w:cs="Times New Roman"/>
          <w:sz w:val="24"/>
          <w:szCs w:val="24"/>
          <w:lang w:eastAsia="el-GR"/>
        </w:rPr>
        <w:t>mode</w:t>
      </w:r>
      <w:proofErr w:type="spellEnd"/>
      <w:r w:rsidRPr="001E6E3A">
        <w:rPr>
          <w:rFonts w:ascii="Times New Roman" w:eastAsia="Times New Roman" w:hAnsi="Times New Roman" w:cs="Times New Roman"/>
          <w:sz w:val="24"/>
          <w:szCs w:val="24"/>
          <w:lang w:eastAsia="el-GR"/>
        </w:rPr>
        <w:t>) η χρήση του θα πάψει πλέον να είναι τόσο διασκεδαστική.  </w:t>
      </w:r>
    </w:p>
    <w:p w14:paraId="3D6C0EE5" w14:textId="77777777" w:rsidR="001E6E3A" w:rsidRPr="001E6E3A" w:rsidRDefault="001E6E3A" w:rsidP="001E6E3A">
      <w:pPr>
        <w:spacing w:before="100" w:beforeAutospacing="1" w:after="100" w:afterAutospacing="1" w:line="240" w:lineRule="auto"/>
        <w:rPr>
          <w:rFonts w:ascii="Times New Roman" w:eastAsia="Times New Roman" w:hAnsi="Times New Roman" w:cs="Times New Roman"/>
          <w:sz w:val="24"/>
          <w:szCs w:val="24"/>
          <w:lang w:eastAsia="el-GR"/>
        </w:rPr>
      </w:pPr>
      <w:r w:rsidRPr="00DD0BC8">
        <w:rPr>
          <w:rFonts w:ascii="Times New Roman" w:eastAsia="Times New Roman" w:hAnsi="Times New Roman" w:cs="Times New Roman"/>
          <w:b/>
          <w:bCs/>
          <w:sz w:val="24"/>
          <w:szCs w:val="24"/>
          <w:lang w:eastAsia="el-GR"/>
        </w:rPr>
        <w:lastRenderedPageBreak/>
        <w:t>3.</w:t>
      </w:r>
      <w:r w:rsidRPr="001E6E3A">
        <w:rPr>
          <w:rFonts w:ascii="Times New Roman" w:eastAsia="Times New Roman" w:hAnsi="Times New Roman" w:cs="Times New Roman"/>
          <w:b/>
          <w:bCs/>
          <w:sz w:val="24"/>
          <w:szCs w:val="24"/>
          <w:lang w:eastAsia="el-GR"/>
        </w:rPr>
        <w:t>Βγάλτε τις εφαρμογές που σας αποσπούν την προσοχή από την αρχική οθόνη</w:t>
      </w:r>
      <w:r w:rsidRPr="001E6E3A">
        <w:rPr>
          <w:rFonts w:ascii="Times New Roman" w:eastAsia="Times New Roman" w:hAnsi="Times New Roman" w:cs="Times New Roman"/>
          <w:sz w:val="24"/>
          <w:szCs w:val="24"/>
          <w:lang w:eastAsia="el-GR"/>
        </w:rPr>
        <w:t xml:space="preserve"> – Κράτησε στην κεντρική οθόνη μόνο το email, τους χάρτες, το ημερολόγιο και οτιδήποτε άλλο χρησιμοποιείτε σε καθημερινή βάση. Μετακινήστε οποιαδήποτε άλλη εφαρμογή (παιχνίδια, ταινίες </w:t>
      </w:r>
      <w:proofErr w:type="spellStart"/>
      <w:r w:rsidRPr="001E6E3A">
        <w:rPr>
          <w:rFonts w:ascii="Times New Roman" w:eastAsia="Times New Roman" w:hAnsi="Times New Roman" w:cs="Times New Roman"/>
          <w:sz w:val="24"/>
          <w:szCs w:val="24"/>
          <w:lang w:eastAsia="el-GR"/>
        </w:rPr>
        <w:t>κ.τ.λ</w:t>
      </w:r>
      <w:proofErr w:type="spellEnd"/>
      <w:r w:rsidRPr="001E6E3A">
        <w:rPr>
          <w:rFonts w:ascii="Times New Roman" w:eastAsia="Times New Roman" w:hAnsi="Times New Roman" w:cs="Times New Roman"/>
          <w:sz w:val="24"/>
          <w:szCs w:val="24"/>
          <w:lang w:eastAsia="el-GR"/>
        </w:rPr>
        <w:t>) σε κάποιο εσωτερικό φάκελο ή σε δεύτερη ή τρίτη σελίδα της οθόνης. Όταν δεν τις βλέπετε είναι λιγότερο πιθανό να τις αναζητήσετε και με αυτό τον τρόπο θα περιορίσετε την χρήση τους. </w:t>
      </w:r>
    </w:p>
    <w:p w14:paraId="75844765" w14:textId="77777777" w:rsidR="001E6E3A" w:rsidRPr="001E6E3A" w:rsidRDefault="001E6E3A" w:rsidP="001E6E3A">
      <w:pPr>
        <w:spacing w:before="100" w:beforeAutospacing="1" w:after="100" w:afterAutospacing="1" w:line="240" w:lineRule="auto"/>
        <w:rPr>
          <w:rFonts w:ascii="Times New Roman" w:eastAsia="Times New Roman" w:hAnsi="Times New Roman" w:cs="Times New Roman"/>
          <w:sz w:val="24"/>
          <w:szCs w:val="24"/>
          <w:lang w:eastAsia="el-GR"/>
        </w:rPr>
      </w:pPr>
      <w:r w:rsidRPr="00DD0BC8">
        <w:rPr>
          <w:rFonts w:ascii="Times New Roman" w:eastAsia="Times New Roman" w:hAnsi="Times New Roman" w:cs="Times New Roman"/>
          <w:b/>
          <w:bCs/>
          <w:sz w:val="24"/>
          <w:szCs w:val="24"/>
          <w:lang w:eastAsia="el-GR"/>
        </w:rPr>
        <w:t>4.</w:t>
      </w:r>
      <w:r w:rsidRPr="001E6E3A">
        <w:rPr>
          <w:rFonts w:ascii="Times New Roman" w:eastAsia="Times New Roman" w:hAnsi="Times New Roman" w:cs="Times New Roman"/>
          <w:b/>
          <w:bCs/>
          <w:sz w:val="24"/>
          <w:szCs w:val="24"/>
          <w:lang w:eastAsia="el-GR"/>
        </w:rPr>
        <w:t>Πληκτρολογήστε για να αναζητήσετε τις εφαρμογές</w:t>
      </w:r>
      <w:r w:rsidRPr="001E6E3A">
        <w:rPr>
          <w:rFonts w:ascii="Times New Roman" w:eastAsia="Times New Roman" w:hAnsi="Times New Roman" w:cs="Times New Roman"/>
          <w:sz w:val="24"/>
          <w:szCs w:val="24"/>
          <w:lang w:eastAsia="el-GR"/>
        </w:rPr>
        <w:t xml:space="preserve"> -  Το να </w:t>
      </w:r>
      <w:proofErr w:type="spellStart"/>
      <w:r w:rsidRPr="001E6E3A">
        <w:rPr>
          <w:rFonts w:ascii="Times New Roman" w:eastAsia="Times New Roman" w:hAnsi="Times New Roman" w:cs="Times New Roman"/>
          <w:sz w:val="24"/>
          <w:szCs w:val="24"/>
          <w:lang w:eastAsia="el-GR"/>
        </w:rPr>
        <w:t>κλικάρουμε</w:t>
      </w:r>
      <w:proofErr w:type="spellEnd"/>
      <w:r w:rsidRPr="001E6E3A">
        <w:rPr>
          <w:rFonts w:ascii="Times New Roman" w:eastAsia="Times New Roman" w:hAnsi="Times New Roman" w:cs="Times New Roman"/>
          <w:sz w:val="24"/>
          <w:szCs w:val="24"/>
          <w:lang w:eastAsia="el-GR"/>
        </w:rPr>
        <w:t xml:space="preserve"> πάνω σε ένα εικονίδιο είναι πολύ εύκολο και πολλές φορές το κάνουμε μηχανικά. Όταν όμως μπαίνουμε στην διαδικασία να πληκτρολογήσουμε το όνομα της εφαρμογής επανεξετάζουμε αν θέλουμε ή όχι να ασχοληθούμε με την εφαρμογή την προκειμένη στιγμή. </w:t>
      </w:r>
    </w:p>
    <w:p w14:paraId="6EB3F695" w14:textId="77777777" w:rsidR="001E6E3A" w:rsidRPr="001E6E3A" w:rsidRDefault="001E6E3A" w:rsidP="001E6E3A">
      <w:pPr>
        <w:spacing w:before="100" w:beforeAutospacing="1" w:after="100" w:afterAutospacing="1" w:line="240" w:lineRule="auto"/>
        <w:rPr>
          <w:rFonts w:ascii="Times New Roman" w:eastAsia="Times New Roman" w:hAnsi="Times New Roman" w:cs="Times New Roman"/>
          <w:sz w:val="24"/>
          <w:szCs w:val="24"/>
          <w:lang w:eastAsia="el-GR"/>
        </w:rPr>
      </w:pPr>
      <w:r w:rsidRPr="00DD0BC8">
        <w:rPr>
          <w:rFonts w:ascii="Times New Roman" w:eastAsia="Times New Roman" w:hAnsi="Times New Roman" w:cs="Times New Roman"/>
          <w:b/>
          <w:bCs/>
          <w:sz w:val="24"/>
          <w:szCs w:val="24"/>
          <w:lang w:eastAsia="el-GR"/>
        </w:rPr>
        <w:t>5.</w:t>
      </w:r>
      <w:r w:rsidRPr="001E6E3A">
        <w:rPr>
          <w:rFonts w:ascii="Times New Roman" w:eastAsia="Times New Roman" w:hAnsi="Times New Roman" w:cs="Times New Roman"/>
          <w:b/>
          <w:bCs/>
          <w:sz w:val="24"/>
          <w:szCs w:val="24"/>
          <w:lang w:eastAsia="el-GR"/>
        </w:rPr>
        <w:t xml:space="preserve">Αφαίρεσε τις εφαρμογές των Social </w:t>
      </w:r>
      <w:proofErr w:type="spellStart"/>
      <w:r w:rsidRPr="001E6E3A">
        <w:rPr>
          <w:rFonts w:ascii="Times New Roman" w:eastAsia="Times New Roman" w:hAnsi="Times New Roman" w:cs="Times New Roman"/>
          <w:b/>
          <w:bCs/>
          <w:sz w:val="24"/>
          <w:szCs w:val="24"/>
          <w:lang w:eastAsia="el-GR"/>
        </w:rPr>
        <w:t>Media</w:t>
      </w:r>
      <w:proofErr w:type="spellEnd"/>
      <w:r w:rsidRPr="001E6E3A">
        <w:rPr>
          <w:rFonts w:ascii="Times New Roman" w:eastAsia="Times New Roman" w:hAnsi="Times New Roman" w:cs="Times New Roman"/>
          <w:b/>
          <w:bCs/>
          <w:sz w:val="24"/>
          <w:szCs w:val="24"/>
          <w:lang w:eastAsia="el-GR"/>
        </w:rPr>
        <w:t xml:space="preserve"> από την αρχική σας οθόνη</w:t>
      </w:r>
      <w:r w:rsidRPr="001E6E3A">
        <w:rPr>
          <w:rFonts w:ascii="Times New Roman" w:eastAsia="Times New Roman" w:hAnsi="Times New Roman" w:cs="Times New Roman"/>
          <w:sz w:val="24"/>
          <w:szCs w:val="24"/>
          <w:lang w:eastAsia="el-GR"/>
        </w:rPr>
        <w:t xml:space="preserve"> – Προτιμήστε να επισκέπτεστε τους λογαριασμούς σας στο Facebook και το </w:t>
      </w:r>
      <w:proofErr w:type="spellStart"/>
      <w:r w:rsidRPr="001E6E3A">
        <w:rPr>
          <w:rFonts w:ascii="Times New Roman" w:eastAsia="Times New Roman" w:hAnsi="Times New Roman" w:cs="Times New Roman"/>
          <w:sz w:val="24"/>
          <w:szCs w:val="24"/>
          <w:lang w:eastAsia="el-GR"/>
        </w:rPr>
        <w:t>instagram</w:t>
      </w:r>
      <w:proofErr w:type="spellEnd"/>
      <w:r w:rsidRPr="001E6E3A">
        <w:rPr>
          <w:rFonts w:ascii="Times New Roman" w:eastAsia="Times New Roman" w:hAnsi="Times New Roman" w:cs="Times New Roman"/>
          <w:sz w:val="24"/>
          <w:szCs w:val="24"/>
          <w:lang w:eastAsia="el-GR"/>
        </w:rPr>
        <w:t xml:space="preserve"> μέσα από τον υπολογιστή σας. Με αυτό τον τρόπο θα περιορίσετε το χρόνο, τον οποίο σπαταλάτε στα </w:t>
      </w:r>
      <w:proofErr w:type="spellStart"/>
      <w:r w:rsidRPr="001E6E3A">
        <w:rPr>
          <w:rFonts w:ascii="Times New Roman" w:eastAsia="Times New Roman" w:hAnsi="Times New Roman" w:cs="Times New Roman"/>
          <w:sz w:val="24"/>
          <w:szCs w:val="24"/>
          <w:lang w:eastAsia="el-GR"/>
        </w:rPr>
        <w:t>social</w:t>
      </w:r>
      <w:proofErr w:type="spellEnd"/>
      <w:r w:rsidRPr="001E6E3A">
        <w:rPr>
          <w:rFonts w:ascii="Times New Roman" w:eastAsia="Times New Roman" w:hAnsi="Times New Roman" w:cs="Times New Roman"/>
          <w:sz w:val="24"/>
          <w:szCs w:val="24"/>
          <w:lang w:eastAsia="el-GR"/>
        </w:rPr>
        <w:t xml:space="preserve"> </w:t>
      </w:r>
      <w:proofErr w:type="spellStart"/>
      <w:r w:rsidRPr="001E6E3A">
        <w:rPr>
          <w:rFonts w:ascii="Times New Roman" w:eastAsia="Times New Roman" w:hAnsi="Times New Roman" w:cs="Times New Roman"/>
          <w:sz w:val="24"/>
          <w:szCs w:val="24"/>
          <w:lang w:eastAsia="el-GR"/>
        </w:rPr>
        <w:t>media</w:t>
      </w:r>
      <w:proofErr w:type="spellEnd"/>
      <w:r w:rsidRPr="001E6E3A">
        <w:rPr>
          <w:rFonts w:ascii="Times New Roman" w:eastAsia="Times New Roman" w:hAnsi="Times New Roman" w:cs="Times New Roman"/>
          <w:sz w:val="24"/>
          <w:szCs w:val="24"/>
          <w:lang w:eastAsia="el-GR"/>
        </w:rPr>
        <w:t xml:space="preserve"> μέσα από το κινητό σας και την εύκολη πρόσβαση που αποκτάτε μέσα από αυτό.</w:t>
      </w:r>
    </w:p>
    <w:p w14:paraId="0907ACF1" w14:textId="77777777" w:rsidR="001E6E3A" w:rsidRPr="001E6E3A" w:rsidRDefault="001E6E3A" w:rsidP="001E6E3A">
      <w:pPr>
        <w:spacing w:before="100" w:beforeAutospacing="1" w:after="100" w:afterAutospacing="1" w:line="240" w:lineRule="auto"/>
        <w:rPr>
          <w:rFonts w:ascii="Times New Roman" w:eastAsia="Times New Roman" w:hAnsi="Times New Roman" w:cs="Times New Roman"/>
          <w:sz w:val="24"/>
          <w:szCs w:val="24"/>
          <w:lang w:eastAsia="el-GR"/>
        </w:rPr>
      </w:pPr>
      <w:r w:rsidRPr="00DD0BC8">
        <w:rPr>
          <w:rFonts w:ascii="Times New Roman" w:eastAsia="Times New Roman" w:hAnsi="Times New Roman" w:cs="Times New Roman"/>
          <w:b/>
          <w:bCs/>
          <w:sz w:val="24"/>
          <w:szCs w:val="24"/>
          <w:lang w:eastAsia="el-GR"/>
        </w:rPr>
        <w:t>6.</w:t>
      </w:r>
      <w:r w:rsidRPr="001E6E3A">
        <w:rPr>
          <w:rFonts w:ascii="Times New Roman" w:eastAsia="Times New Roman" w:hAnsi="Times New Roman" w:cs="Times New Roman"/>
          <w:b/>
          <w:bCs/>
          <w:sz w:val="24"/>
          <w:szCs w:val="24"/>
          <w:lang w:eastAsia="el-GR"/>
        </w:rPr>
        <w:t>Διώξτε το κινητό από την κρεβατοκάμαρα</w:t>
      </w:r>
      <w:r w:rsidRPr="001E6E3A">
        <w:rPr>
          <w:rFonts w:ascii="Times New Roman" w:eastAsia="Times New Roman" w:hAnsi="Times New Roman" w:cs="Times New Roman"/>
          <w:sz w:val="24"/>
          <w:szCs w:val="24"/>
          <w:lang w:eastAsia="el-GR"/>
        </w:rPr>
        <w:t>  - Μην αφήνετε το τηλέφωνο σας δίπλα στο κρεβάτι το βράδυ και φροντίστε να το φορτίζετε σε οποιοδήποτε άλλο δωμάτιο πέρα από την κρεβατοκάμαρα σας. Αγοράστε ένα παλιομοδίτικο ξυπνητήρι και κρατήστε το κινητό μακριά από τα σκεπάσματα.</w:t>
      </w:r>
    </w:p>
    <w:p w14:paraId="068241F1" w14:textId="77777777" w:rsidR="001E6E3A" w:rsidRPr="00DD0BC8" w:rsidRDefault="001E6E3A" w:rsidP="001E6E3A">
      <w:pPr>
        <w:spacing w:before="100" w:beforeAutospacing="1" w:after="100" w:afterAutospacing="1" w:line="240" w:lineRule="auto"/>
        <w:rPr>
          <w:rFonts w:ascii="Times New Roman" w:eastAsia="Times New Roman" w:hAnsi="Times New Roman" w:cs="Times New Roman"/>
          <w:sz w:val="24"/>
          <w:szCs w:val="24"/>
          <w:lang w:eastAsia="el-GR"/>
        </w:rPr>
      </w:pPr>
      <w:r w:rsidRPr="00DD0BC8">
        <w:rPr>
          <w:rFonts w:ascii="Times New Roman" w:eastAsia="Times New Roman" w:hAnsi="Times New Roman" w:cs="Times New Roman"/>
          <w:b/>
          <w:bCs/>
          <w:sz w:val="24"/>
          <w:szCs w:val="24"/>
          <w:lang w:eastAsia="el-GR"/>
        </w:rPr>
        <w:t>7.</w:t>
      </w:r>
      <w:r w:rsidRPr="001E6E3A">
        <w:rPr>
          <w:rFonts w:ascii="Times New Roman" w:eastAsia="Times New Roman" w:hAnsi="Times New Roman" w:cs="Times New Roman"/>
          <w:b/>
          <w:bCs/>
          <w:sz w:val="24"/>
          <w:szCs w:val="24"/>
          <w:lang w:eastAsia="el-GR"/>
        </w:rPr>
        <w:t>Εφαρμογή στο κινητό που σας βοηθά να μειώσετε την χρήση του</w:t>
      </w:r>
      <w:r w:rsidRPr="001E6E3A">
        <w:rPr>
          <w:rFonts w:ascii="Times New Roman" w:eastAsia="Times New Roman" w:hAnsi="Times New Roman" w:cs="Times New Roman"/>
          <w:sz w:val="24"/>
          <w:szCs w:val="24"/>
          <w:lang w:eastAsia="el-GR"/>
        </w:rPr>
        <w:t xml:space="preserve"> - Εφαρμογή στο κινητό για να ξεπεράσεις το κινητό. Όπως ακούσατε! Μπορεί να μοιάζει αντιφατικό, όμως είναι πέρα για πέρα αληθινό.  Υπάρχουν διαθέσιμες εφαρμογές για να κατεβάσετε στο κινητό σας, οι οποίες σας ενημερώνουν πόσο χρόνο περνάτε σερφάροντας στο ιντερνέτ ή στις διάφορες εφαρμογές δίνοντας σας </w:t>
      </w:r>
      <w:proofErr w:type="spellStart"/>
      <w:r w:rsidRPr="001E6E3A">
        <w:rPr>
          <w:rFonts w:ascii="Times New Roman" w:eastAsia="Times New Roman" w:hAnsi="Times New Roman" w:cs="Times New Roman"/>
          <w:sz w:val="24"/>
          <w:szCs w:val="24"/>
          <w:lang w:eastAsia="el-GR"/>
        </w:rPr>
        <w:t>feedback</w:t>
      </w:r>
      <w:proofErr w:type="spellEnd"/>
      <w:r w:rsidRPr="001E6E3A">
        <w:rPr>
          <w:rFonts w:ascii="Times New Roman" w:eastAsia="Times New Roman" w:hAnsi="Times New Roman" w:cs="Times New Roman"/>
          <w:sz w:val="24"/>
          <w:szCs w:val="24"/>
          <w:lang w:eastAsia="el-GR"/>
        </w:rPr>
        <w:t xml:space="preserve"> για να σας βοηθήσει να μειώσετε τη χρήση του όπως επίσης και χρήσιμα εργαλεία που μπορούν να βοηθήσουν τόσο τα παιδιά, όσο και τους ενήλικες να περνούν όσο το δυνατό λιγότερο χρόνο με το κινητό τους.</w:t>
      </w:r>
    </w:p>
    <w:p w14:paraId="4E286A5B" w14:textId="77777777" w:rsidR="008B5D2E" w:rsidRDefault="008B5D2E" w:rsidP="008B5D2E">
      <w:pPr>
        <w:pStyle w:val="Web"/>
      </w:pPr>
      <w:r>
        <w:t xml:space="preserve">Το τεστ του </w:t>
      </w:r>
      <w:proofErr w:type="spellStart"/>
      <w:r>
        <w:t>Γκρίνφιλντ</w:t>
      </w:r>
      <w:proofErr w:type="spellEnd"/>
      <w:r>
        <w:t xml:space="preserve"> περιλαμβάνει 15 ερωτήσεις και η βαθμολογία που προκύπτει από τις απαντήσεις υποδεικνύει κατά πόσο η σχέση με το κινητό χαρακτηρίζεται ή τείνει να χαρακτηρίζεται από την εξάρτηση.</w:t>
      </w:r>
    </w:p>
    <w:p w14:paraId="7F84FA8C" w14:textId="77777777" w:rsidR="008B5D2E" w:rsidRDefault="008B5D2E" w:rsidP="008B5D2E">
      <w:pPr>
        <w:pStyle w:val="Web"/>
      </w:pPr>
      <w:r>
        <w:rPr>
          <w:rStyle w:val="a3"/>
        </w:rPr>
        <w:t>Απαντήστε στις ερωτήσεις με ΝΑΙ ή ΟΧΙ και στη συνέχεια δείτε τα αποτελέσματα.</w:t>
      </w:r>
    </w:p>
    <w:p w14:paraId="2B8CD6BB" w14:textId="77777777" w:rsidR="008B5D2E" w:rsidRDefault="008B5D2E" w:rsidP="008B5D2E">
      <w:pPr>
        <w:pStyle w:val="Web"/>
      </w:pPr>
      <w:r>
        <w:t>1. Πιάνετε τον εαυτό σας να αφιερώνει περισσότερο χρόνο στο κινητό απ’ ό,τι νομίζετε;</w:t>
      </w:r>
    </w:p>
    <w:p w14:paraId="55167FCD" w14:textId="77777777" w:rsidR="008B5D2E" w:rsidRDefault="008B5D2E" w:rsidP="008B5D2E">
      <w:pPr>
        <w:pStyle w:val="Web"/>
      </w:pPr>
      <w:r>
        <w:t>2. Πιάνετε συστηματικά τον εαυτό σας να περνά απερίσκεπτα χρόνο κοιτώντας το κινητό;</w:t>
      </w:r>
    </w:p>
    <w:p w14:paraId="5B31BA55" w14:textId="77777777" w:rsidR="008B5D2E" w:rsidRDefault="008B5D2E" w:rsidP="008B5D2E">
      <w:pPr>
        <w:pStyle w:val="Web"/>
      </w:pPr>
      <w:r>
        <w:t>3. Νιώθετε ότι χάνετε την αίσθηση του χρόνου όταν ασχολείστε με το κινητό;</w:t>
      </w:r>
    </w:p>
    <w:p w14:paraId="1DC62712" w14:textId="77777777" w:rsidR="008B5D2E" w:rsidRDefault="008B5D2E" w:rsidP="008B5D2E">
      <w:pPr>
        <w:pStyle w:val="Web"/>
      </w:pPr>
      <w:r>
        <w:t xml:space="preserve">4. Περνάτε περισσότερο χρόνο επικοινωνώντας με άλλους μέσω κινητού (SMS, </w:t>
      </w:r>
      <w:proofErr w:type="spellStart"/>
      <w:r>
        <w:t>tweets</w:t>
      </w:r>
      <w:proofErr w:type="spellEnd"/>
      <w:r>
        <w:t xml:space="preserve">, </w:t>
      </w:r>
      <w:proofErr w:type="spellStart"/>
      <w:r>
        <w:t>emails</w:t>
      </w:r>
      <w:proofErr w:type="spellEnd"/>
      <w:r>
        <w:t xml:space="preserve"> κ.λπ.) παρά από κοντά;</w:t>
      </w:r>
    </w:p>
    <w:p w14:paraId="55D5AF5C" w14:textId="77777777" w:rsidR="008B5D2E" w:rsidRDefault="008B5D2E" w:rsidP="008B5D2E">
      <w:pPr>
        <w:pStyle w:val="Web"/>
      </w:pPr>
      <w:r>
        <w:lastRenderedPageBreak/>
        <w:t>5. Αυξάνεται όλο και περισσότερο ο χρόνος που περνάτε χρησιμοποιώντας το κινητό;</w:t>
      </w:r>
    </w:p>
    <w:p w14:paraId="01B543C1" w14:textId="77777777" w:rsidR="008B5D2E" w:rsidRDefault="008B5D2E" w:rsidP="008B5D2E">
      <w:pPr>
        <w:pStyle w:val="Web"/>
      </w:pPr>
      <w:r>
        <w:t>6. Έχετε ευχηθεί ποτέ να μπορούσατε να ασχολείστε λιγότερο με το κινητό;</w:t>
      </w:r>
    </w:p>
    <w:p w14:paraId="21F4E2BC" w14:textId="77777777" w:rsidR="008B5D2E" w:rsidRDefault="008B5D2E" w:rsidP="008B5D2E">
      <w:pPr>
        <w:pStyle w:val="Web"/>
      </w:pPr>
      <w:r>
        <w:t>7. Κοιμάστε συστηματικά με το κινητό ανοιχτό κάτω από το μαξιλάρι ή δίπλα σας;</w:t>
      </w:r>
    </w:p>
    <w:p w14:paraId="4AAB12CD" w14:textId="77777777" w:rsidR="008B5D2E" w:rsidRDefault="008B5D2E" w:rsidP="008B5D2E">
      <w:pPr>
        <w:pStyle w:val="Web"/>
      </w:pPr>
      <w:r>
        <w:t xml:space="preserve">8. Περνάτε μεγάλο μέρος της μέρας και της νύχτας διαβάζοντας και απαντώντας σε SMS, </w:t>
      </w:r>
      <w:proofErr w:type="spellStart"/>
      <w:r>
        <w:t>tweets</w:t>
      </w:r>
      <w:proofErr w:type="spellEnd"/>
      <w:r>
        <w:t xml:space="preserve">, </w:t>
      </w:r>
      <w:proofErr w:type="spellStart"/>
      <w:r>
        <w:t>emails</w:t>
      </w:r>
      <w:proofErr w:type="spellEnd"/>
      <w:r>
        <w:t xml:space="preserve"> κ.λπ., ακόμη κι αν αυτό σημαίνει ότι διακόπτετε οτιδήποτε άλλο κάνετε;</w:t>
      </w:r>
    </w:p>
    <w:p w14:paraId="1FFD1E69" w14:textId="77777777" w:rsidR="008B5D2E" w:rsidRDefault="008B5D2E" w:rsidP="008B5D2E">
      <w:pPr>
        <w:pStyle w:val="Web"/>
      </w:pPr>
      <w:r>
        <w:t xml:space="preserve">9. Στέλνετε SMS, </w:t>
      </w:r>
      <w:proofErr w:type="spellStart"/>
      <w:r>
        <w:t>emails</w:t>
      </w:r>
      <w:proofErr w:type="spellEnd"/>
      <w:r>
        <w:t xml:space="preserve"> κ.λπ. όταν οδηγείτε ή κάνετε κάποια άλλη παρόμοια δραστηριότητα που απαιτεί την πλήρη προσοχή και συγκέντρωσή σας;</w:t>
      </w:r>
    </w:p>
    <w:p w14:paraId="4C84771D" w14:textId="77777777" w:rsidR="008B5D2E" w:rsidRDefault="008B5D2E" w:rsidP="008B5D2E">
      <w:pPr>
        <w:pStyle w:val="Web"/>
      </w:pPr>
      <w:r>
        <w:t>10. Αισθάνεστε ότι η χρήση του κινητού μειώνει ορισμένες φορές την παραγωγικότητά σας;</w:t>
      </w:r>
    </w:p>
    <w:p w14:paraId="10DA6CA1" w14:textId="77777777" w:rsidR="008B5D2E" w:rsidRDefault="008B5D2E" w:rsidP="008B5D2E">
      <w:pPr>
        <w:pStyle w:val="Web"/>
      </w:pPr>
      <w:r>
        <w:t>11. Διστάζετε να πάτε κάπου χωρίς το κινητό σας ακόμη και για λίγη ώρα;</w:t>
      </w:r>
    </w:p>
    <w:p w14:paraId="26860ED8" w14:textId="77777777" w:rsidR="008B5D2E" w:rsidRDefault="008B5D2E" w:rsidP="008B5D2E">
      <w:pPr>
        <w:pStyle w:val="Web"/>
      </w:pPr>
      <w:r>
        <w:t>12. Νιώθετε νευρικότητα ή αμηχανία αν ξεχάσετε το κινητό στο αυτοκίνητο ή στο σπίτι, αν δεν έχετε σήμα ή αν ξαφνικά χαλάσει το κινητό σας;</w:t>
      </w:r>
    </w:p>
    <w:p w14:paraId="7FF42A57" w14:textId="77777777" w:rsidR="008B5D2E" w:rsidRDefault="008B5D2E" w:rsidP="008B5D2E">
      <w:pPr>
        <w:pStyle w:val="Web"/>
      </w:pPr>
      <w:r>
        <w:t>13. Έχετε το κινητό στο τραπέζι όταν τρώτε;</w:t>
      </w:r>
    </w:p>
    <w:p w14:paraId="55093C72" w14:textId="77777777" w:rsidR="008B5D2E" w:rsidRDefault="008B5D2E" w:rsidP="008B5D2E">
      <w:pPr>
        <w:pStyle w:val="Web"/>
      </w:pPr>
      <w:r>
        <w:t>14. Όταν χτυπά το κινητό σας νιώθετε έντονη επιθυμία να δείτε ποιος είναι;</w:t>
      </w:r>
    </w:p>
    <w:p w14:paraId="5E60D088" w14:textId="77777777" w:rsidR="008B5D2E" w:rsidRDefault="008B5D2E" w:rsidP="008B5D2E">
      <w:pPr>
        <w:pStyle w:val="Web"/>
      </w:pPr>
      <w:r>
        <w:t>15. Πιάνετε τον εαυτό σας να τσεκάρει μηχανικά το κινητό πολλές φορές μέσα στη μέρα, ακόμη κι αν ξέρετε κατά βάθος ότι δεν υπάρχει τίποτα καινούριο ή σημαντικό να δείτε;</w:t>
      </w:r>
    </w:p>
    <w:p w14:paraId="432CD98F" w14:textId="77777777" w:rsidR="008B5D2E" w:rsidRDefault="008B5D2E" w:rsidP="008B5D2E">
      <w:pPr>
        <w:pStyle w:val="Web"/>
      </w:pPr>
      <w:r>
        <w:rPr>
          <w:rStyle w:val="a3"/>
        </w:rPr>
        <w:t>Βαθμολογία</w:t>
      </w:r>
    </w:p>
    <w:p w14:paraId="2AA308DC" w14:textId="77777777" w:rsidR="008B5D2E" w:rsidRDefault="008B5D2E" w:rsidP="008B5D2E">
      <w:pPr>
        <w:pStyle w:val="Web"/>
      </w:pPr>
      <w:r>
        <w:t>Μετρήστε σε πόσες ερωτήσεις απαντήσατε ΝΑΙ.</w:t>
      </w:r>
    </w:p>
    <w:p w14:paraId="4B97A574" w14:textId="77777777" w:rsidR="008B5D2E" w:rsidRDefault="008B5D2E" w:rsidP="008B5D2E">
      <w:pPr>
        <w:pStyle w:val="Web"/>
      </w:pPr>
      <w:r>
        <w:rPr>
          <w:rStyle w:val="a3"/>
        </w:rPr>
        <w:t>1-2 ΝΑΙ</w:t>
      </w:r>
      <w:r>
        <w:t>: Η συμπεριφορά σας είναι απολύτως φυσιολογική.</w:t>
      </w:r>
    </w:p>
    <w:p w14:paraId="13B34290" w14:textId="77777777" w:rsidR="008B5D2E" w:rsidRDefault="008B5D2E" w:rsidP="008B5D2E">
      <w:pPr>
        <w:pStyle w:val="Web"/>
      </w:pPr>
      <w:r>
        <w:rPr>
          <w:rStyle w:val="a3"/>
        </w:rPr>
        <w:t>3-4 ΝΑΙ</w:t>
      </w:r>
      <w:r>
        <w:t xml:space="preserve">: Η συμπεριφορά σας τείνει ελαφρώς να γίνει προβληματική ή </w:t>
      </w:r>
      <w:proofErr w:type="spellStart"/>
      <w:r>
        <w:t>εμμονική</w:t>
      </w:r>
      <w:proofErr w:type="spellEnd"/>
      <w:r>
        <w:t>.</w:t>
      </w:r>
    </w:p>
    <w:p w14:paraId="5F0D459C" w14:textId="77777777" w:rsidR="008B5D2E" w:rsidRDefault="008B5D2E" w:rsidP="008B5D2E">
      <w:pPr>
        <w:pStyle w:val="Web"/>
      </w:pPr>
      <w:r>
        <w:rPr>
          <w:rStyle w:val="a3"/>
        </w:rPr>
        <w:t>5 ΝΑΙ και πάνω</w:t>
      </w:r>
      <w:r>
        <w:t xml:space="preserve">: Η συμπεριφορά σας πιθανότατα είναι προβληματική ή </w:t>
      </w:r>
      <w:proofErr w:type="spellStart"/>
      <w:r>
        <w:t>εμμονική</w:t>
      </w:r>
      <w:proofErr w:type="spellEnd"/>
      <w:r>
        <w:t>.</w:t>
      </w:r>
    </w:p>
    <w:p w14:paraId="1B344D76" w14:textId="1F75BB0B" w:rsidR="008B5D2E" w:rsidRDefault="008B5D2E" w:rsidP="008B5D2E">
      <w:pPr>
        <w:pStyle w:val="Web"/>
      </w:pPr>
      <w:r>
        <w:rPr>
          <w:rStyle w:val="a3"/>
        </w:rPr>
        <w:t>8 ΝΑΙ και πάνω</w:t>
      </w:r>
      <w:r>
        <w:t xml:space="preserve">: Καλό θα ήταν να συμβουλευτείτε ψυχολόγο, ψυχίατρο ή ψυχοθεραπευτή με εξειδίκευση στις </w:t>
      </w:r>
      <w:proofErr w:type="spellStart"/>
      <w:r>
        <w:t>συμπεριφορικές</w:t>
      </w:r>
      <w:proofErr w:type="spellEnd"/>
      <w:r>
        <w:t xml:space="preserve"> εξαρτήσεις.</w:t>
      </w:r>
    </w:p>
    <w:p w14:paraId="02955D28" w14:textId="372377F0" w:rsidR="00E543EA" w:rsidRDefault="00E543EA" w:rsidP="008B5D2E">
      <w:pPr>
        <w:pStyle w:val="Web"/>
      </w:pPr>
    </w:p>
    <w:p w14:paraId="66BCF2B3" w14:textId="79B7BCED" w:rsidR="00E543EA" w:rsidRDefault="00E543EA" w:rsidP="008B5D2E">
      <w:pPr>
        <w:pStyle w:val="Web"/>
      </w:pPr>
    </w:p>
    <w:p w14:paraId="18D7D2A0" w14:textId="2AB807C9" w:rsidR="00E543EA" w:rsidRDefault="00E543EA" w:rsidP="008B5D2E">
      <w:pPr>
        <w:pStyle w:val="Web"/>
      </w:pPr>
    </w:p>
    <w:p w14:paraId="710F84AE" w14:textId="7B61FF2B" w:rsidR="00E543EA" w:rsidRDefault="00E543EA" w:rsidP="008B5D2E">
      <w:pPr>
        <w:pStyle w:val="Web"/>
      </w:pPr>
    </w:p>
    <w:p w14:paraId="445B5C71" w14:textId="77777777" w:rsidR="00E543EA" w:rsidRPr="00234E08" w:rsidRDefault="00E543EA" w:rsidP="00E543EA">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234E08">
        <w:rPr>
          <w:rFonts w:ascii="Times New Roman" w:eastAsia="Times New Roman" w:hAnsi="Times New Roman" w:cs="Times New Roman"/>
          <w:b/>
          <w:bCs/>
          <w:i/>
          <w:iCs/>
          <w:sz w:val="24"/>
          <w:szCs w:val="24"/>
          <w:lang w:eastAsia="el-GR"/>
        </w:rPr>
        <w:lastRenderedPageBreak/>
        <w:t>Υπάρχει πρόβλημα στην ανατροφή του παιδιού όταν περνάτε περισσότερο χρόνο χαζεύοντας σε μια οθόνη από το να κοιτάζετε το παιδί σας.</w:t>
      </w:r>
    </w:p>
    <w:p w14:paraId="7FF63D21" w14:textId="77777777" w:rsidR="00E543EA" w:rsidRPr="00234E08" w:rsidRDefault="00E543EA" w:rsidP="00E543E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w14:anchorId="0FD936EE">
          <v:rect id="_x0000_i1025" style="width:0;height:1.5pt" o:hralign="center" o:hrstd="t" o:hr="t" fillcolor="#aca899" stroked="f"/>
        </w:pict>
      </w:r>
    </w:p>
    <w:p w14:paraId="24941247" w14:textId="77777777" w:rsidR="00E543EA" w:rsidRPr="00234E08" w:rsidRDefault="00E543EA" w:rsidP="00E543EA">
      <w:pPr>
        <w:spacing w:before="100" w:beforeAutospacing="1" w:after="100" w:afterAutospacing="1" w:line="240" w:lineRule="auto"/>
        <w:rPr>
          <w:rFonts w:eastAsia="Times New Roman" w:cs="Times New Roman"/>
          <w:sz w:val="24"/>
          <w:szCs w:val="24"/>
          <w:lang w:eastAsia="el-GR"/>
        </w:rPr>
      </w:pPr>
      <w:r w:rsidRPr="00234E08">
        <w:rPr>
          <w:rFonts w:eastAsia="Times New Roman" w:cs="Times New Roman"/>
          <w:sz w:val="24"/>
          <w:szCs w:val="24"/>
          <w:lang w:eastAsia="el-GR"/>
        </w:rPr>
        <w:t xml:space="preserve">Ακούμε πολλά για το ρόλο της τεχνολογίας ως προς την εξαφάνιση της ανθρώπινης σύνδεσης και την αύξηση της κοινωνικής απομόνωσης. Η ειρωνεία των </w:t>
      </w:r>
      <w:hyperlink r:id="rId4" w:tgtFrame="_blank" w:history="1">
        <w:r w:rsidRPr="00234E08">
          <w:rPr>
            <w:rFonts w:eastAsia="Times New Roman" w:cs="Times New Roman"/>
            <w:bCs/>
            <w:sz w:val="24"/>
            <w:szCs w:val="24"/>
            <w:lang w:eastAsia="el-GR"/>
          </w:rPr>
          <w:t>μέσων κοινωνικής δικτύωσης</w:t>
        </w:r>
      </w:hyperlink>
      <w:r w:rsidRPr="00234E08">
        <w:rPr>
          <w:rFonts w:eastAsia="Times New Roman" w:cs="Times New Roman"/>
          <w:sz w:val="24"/>
          <w:szCs w:val="24"/>
          <w:lang w:eastAsia="el-GR"/>
        </w:rPr>
        <w:t xml:space="preserve"> είναι ότι κάνει τους «εικονικούς εαυτούς» μας διαθέσιμους για ενασχόληση 24/7, ωστόσο η αφοσίωσή μας σε αυτά μπορεί επίσης να μάς ωθήσει στην «απομόνωση από την πραγματική ζωή», 24/7. Όχι μόνο αυτό, αλλά η συμπεριφορά των </w:t>
      </w:r>
      <w:hyperlink r:id="rId5" w:tgtFrame="_blank" w:history="1">
        <w:r w:rsidRPr="00234E08">
          <w:rPr>
            <w:rFonts w:eastAsia="Times New Roman" w:cs="Times New Roman"/>
            <w:bCs/>
            <w:sz w:val="24"/>
            <w:szCs w:val="24"/>
            <w:lang w:eastAsia="el-GR"/>
          </w:rPr>
          <w:t>γονιών</w:t>
        </w:r>
        <w:r w:rsidRPr="00234E08">
          <w:rPr>
            <w:rFonts w:eastAsia="Times New Roman" w:cs="Times New Roman"/>
            <w:sz w:val="24"/>
            <w:szCs w:val="24"/>
            <w:lang w:eastAsia="el-GR"/>
          </w:rPr>
          <w:t xml:space="preserve"> </w:t>
        </w:r>
      </w:hyperlink>
      <w:r w:rsidRPr="00234E08">
        <w:rPr>
          <w:rFonts w:eastAsia="Times New Roman" w:cs="Times New Roman"/>
          <w:sz w:val="24"/>
          <w:szCs w:val="24"/>
          <w:lang w:eastAsia="el-GR"/>
        </w:rPr>
        <w:t>που είναι «κολλημένοι με την τεχνολογία» μπορεί να περιορίσει το χρόνο αλληλεπίδρασης γονέα-παιδιού. Αυτά τα παιδιά είναι επίσης πιθανό να είναι λιγότερο κοινωνικά.</w:t>
      </w:r>
    </w:p>
    <w:p w14:paraId="5F8DE7DC" w14:textId="77777777" w:rsidR="00E543EA" w:rsidRPr="00234E08" w:rsidRDefault="00E543EA" w:rsidP="00E543EA">
      <w:pPr>
        <w:spacing w:before="100" w:beforeAutospacing="1" w:after="100" w:afterAutospacing="1" w:line="240" w:lineRule="auto"/>
        <w:outlineLvl w:val="2"/>
        <w:rPr>
          <w:rFonts w:eastAsia="Times New Roman" w:cs="Times New Roman"/>
          <w:b/>
          <w:bCs/>
          <w:sz w:val="27"/>
          <w:szCs w:val="27"/>
          <w:lang w:eastAsia="el-GR"/>
        </w:rPr>
      </w:pPr>
      <w:r w:rsidRPr="00234E08">
        <w:rPr>
          <w:rFonts w:eastAsia="Times New Roman" w:cs="Times New Roman"/>
          <w:b/>
          <w:bCs/>
          <w:sz w:val="27"/>
          <w:szCs w:val="27"/>
          <w:lang w:eastAsia="el-GR"/>
        </w:rPr>
        <w:t>Η μοναξιά και η απομόνωση αποτελούν παράγοντες κινδύνου για την υγεία</w:t>
      </w:r>
    </w:p>
    <w:p w14:paraId="6204DA5B" w14:textId="77777777" w:rsidR="00E543EA" w:rsidRPr="00234E08" w:rsidRDefault="00E543EA" w:rsidP="00E543EA">
      <w:pPr>
        <w:spacing w:before="100" w:beforeAutospacing="1" w:after="100" w:afterAutospacing="1" w:line="240" w:lineRule="auto"/>
        <w:rPr>
          <w:rFonts w:eastAsia="Times New Roman" w:cs="Times New Roman"/>
          <w:sz w:val="24"/>
          <w:szCs w:val="24"/>
          <w:lang w:eastAsia="el-GR"/>
        </w:rPr>
      </w:pPr>
      <w:r w:rsidRPr="00234E08">
        <w:rPr>
          <w:rFonts w:eastAsia="Times New Roman" w:cs="Times New Roman"/>
          <w:sz w:val="24"/>
          <w:szCs w:val="24"/>
          <w:lang w:eastAsia="el-GR"/>
        </w:rPr>
        <w:t xml:space="preserve">Η </w:t>
      </w:r>
      <w:hyperlink r:id="rId6" w:tgtFrame="_blank" w:history="1">
        <w:r w:rsidRPr="00234E08">
          <w:rPr>
            <w:rFonts w:eastAsia="Times New Roman" w:cs="Times New Roman"/>
            <w:bCs/>
            <w:sz w:val="24"/>
            <w:szCs w:val="24"/>
            <w:lang w:eastAsia="el-GR"/>
          </w:rPr>
          <w:t>μοναξιά</w:t>
        </w:r>
        <w:r w:rsidRPr="00234E08">
          <w:rPr>
            <w:rFonts w:eastAsia="Times New Roman" w:cs="Times New Roman"/>
            <w:sz w:val="24"/>
            <w:szCs w:val="24"/>
            <w:lang w:eastAsia="el-GR"/>
          </w:rPr>
          <w:t xml:space="preserve"> </w:t>
        </w:r>
      </w:hyperlink>
      <w:r w:rsidRPr="00234E08">
        <w:rPr>
          <w:rFonts w:eastAsia="Times New Roman" w:cs="Times New Roman"/>
          <w:sz w:val="24"/>
          <w:szCs w:val="24"/>
          <w:lang w:eastAsia="el-GR"/>
        </w:rPr>
        <w:t>είναι μια συνάρτηση της συναισθηματικής ανάγκης και αντικατοπτρίζει την απουσία της σύνδεσης, όχι την απουσία των ανθρώπων. Αυτός είναι ο λόγος για τον οποίο μπορεί να αισθανόμαστε μοναξιά, ακόμη και αν είμαστε μαζί με άλλους. Στην πραγματικότητα, όντας στη μέση ενός πλήθους μπορεί να σας κάνει να αισθανθείτε ιδιαίτερα μόνοι σε δύο συγκεκριμένες περιπτώσεις. Πρώτον, αν περιβάλλεστε από ένα πλήθος ανθρώπων που δεν γνωρίζετε και δεν είστε οπαδός της κοινωνικοποίησης, μπορεί σίγουρα να βιώσετε μοναξιά αν λαχταράτε επαφή και όχι μόνο φασαρία.</w:t>
      </w:r>
    </w:p>
    <w:p w14:paraId="6F39C36D" w14:textId="77777777" w:rsidR="00E543EA" w:rsidRPr="00234E08" w:rsidRDefault="00E543EA" w:rsidP="00E543EA">
      <w:pPr>
        <w:spacing w:before="100" w:beforeAutospacing="1" w:after="100" w:afterAutospacing="1" w:line="240" w:lineRule="auto"/>
        <w:rPr>
          <w:rFonts w:eastAsia="Times New Roman" w:cs="Times New Roman"/>
          <w:sz w:val="24"/>
          <w:szCs w:val="24"/>
          <w:lang w:eastAsia="el-GR"/>
        </w:rPr>
      </w:pPr>
      <w:r w:rsidRPr="00234E08">
        <w:rPr>
          <w:rFonts w:eastAsia="Times New Roman" w:cs="Times New Roman"/>
          <w:sz w:val="24"/>
          <w:szCs w:val="24"/>
          <w:lang w:eastAsia="el-GR"/>
        </w:rPr>
        <w:t xml:space="preserve">Δεύτερον, μπορεί να αισθανθείτε μοναξιά αν είστε παρέα με φίλους ή την οικογένεια σας και όλοι είναι περισσότερο συγκεντρωμένοι στα κινητά τους από ό,τι στην μεταξύ τους διαπροσωπική </w:t>
      </w:r>
      <w:hyperlink r:id="rId7" w:tgtFrame="_blank" w:history="1">
        <w:r w:rsidRPr="00234E08">
          <w:rPr>
            <w:rFonts w:eastAsia="Times New Roman" w:cs="Times New Roman"/>
            <w:bCs/>
            <w:sz w:val="24"/>
            <w:szCs w:val="24"/>
            <w:lang w:eastAsia="el-GR"/>
          </w:rPr>
          <w:t>επικοινωνία</w:t>
        </w:r>
      </w:hyperlink>
      <w:r w:rsidRPr="00234E08">
        <w:rPr>
          <w:rFonts w:eastAsia="Times New Roman" w:cs="Times New Roman"/>
          <w:sz w:val="24"/>
          <w:szCs w:val="24"/>
          <w:lang w:eastAsia="el-GR"/>
        </w:rPr>
        <w:t>. Πράγματι, μια τεράστια αιτία της έννοιας της μοναξιάς «μόνοι μέσα στο πλήθος» είναι ο χρόνος χρήσης της οθόνης που οι γύρω μας βιώνουν.</w:t>
      </w:r>
    </w:p>
    <w:p w14:paraId="160B1BCB" w14:textId="77777777" w:rsidR="00E543EA" w:rsidRPr="00234E08" w:rsidRDefault="00E543EA" w:rsidP="00E543EA">
      <w:pPr>
        <w:spacing w:before="100" w:beforeAutospacing="1" w:after="100" w:afterAutospacing="1" w:line="240" w:lineRule="auto"/>
        <w:rPr>
          <w:rFonts w:eastAsia="Times New Roman" w:cs="Times New Roman"/>
          <w:sz w:val="24"/>
          <w:szCs w:val="24"/>
          <w:lang w:eastAsia="el-GR"/>
        </w:rPr>
      </w:pPr>
      <w:r w:rsidRPr="00234E08">
        <w:rPr>
          <w:rFonts w:eastAsia="Times New Roman" w:cs="Times New Roman"/>
          <w:sz w:val="24"/>
          <w:szCs w:val="24"/>
          <w:lang w:eastAsia="el-GR"/>
        </w:rPr>
        <w:t>Μερικές φορές, η πιο μοναχική στιγμή σε μια οικογενειακή γιορτή ή σε μία συγκέντρωση φίλων μπορεί να είναι όταν όλοι «τσεκάρουν» διαρκώς τα κινητά τους εξονυχιστικά, ακόμη κι αν έχουν πάει με σκοπό να βρεθούν μαζί για να γιορτάσουν ένα ιδιαίτερο γεγονός… ίσως κάποια γενέθλια, μια επέτειο ή ακόμα και μια γέννηση.</w:t>
      </w:r>
    </w:p>
    <w:p w14:paraId="43360380" w14:textId="77777777" w:rsidR="00E543EA" w:rsidRPr="00234E08" w:rsidRDefault="00E543EA" w:rsidP="00E543EA">
      <w:pPr>
        <w:spacing w:before="100" w:beforeAutospacing="1" w:after="100" w:afterAutospacing="1" w:line="240" w:lineRule="auto"/>
        <w:rPr>
          <w:rFonts w:eastAsia="Times New Roman" w:cs="Times New Roman"/>
          <w:sz w:val="24"/>
          <w:szCs w:val="24"/>
          <w:lang w:eastAsia="el-GR"/>
        </w:rPr>
      </w:pPr>
      <w:r w:rsidRPr="00234E08">
        <w:rPr>
          <w:rFonts w:eastAsia="Times New Roman" w:cs="Times New Roman"/>
          <w:sz w:val="24"/>
          <w:szCs w:val="24"/>
          <w:lang w:eastAsia="el-GR"/>
        </w:rPr>
        <w:t xml:space="preserve">Η μοναξιά μπορεί να είναι μία συνάρτηση της κοινωνικής απομόνωσης. Όταν δεν έχουμε την ευκαιρία να συμμετάσχουμε σε κοινωνικές αλληλεπιδράσεις με άλλους, η απομόνωση που βιώνουμε μπορεί να μας οδηγήσει να αισθανόμαστε μόνοι. Κάποτε, τα παιδιά που ένιωθαν μόνα έπρεπε να βγουν από τα δωμάτιά τους και να αναζητήσουν τα αδέλφια τους για να τα πειράξουν, τους γονείς τους για να τους ενοχλήσουν ή τα παιδιά της γειτονιάς για να παίξουν. Κινητά δεν υπήρχαν σε κάθε τσέπη και οι υπολογιστές δεν ήταν χρήσιμοι για κάτι περισσότερο πέρα </w:t>
      </w:r>
      <w:r w:rsidRPr="00234E08">
        <w:rPr>
          <w:rFonts w:ascii="Cambria Math" w:eastAsia="Times New Roman" w:hAnsi="Cambria Math" w:cs="Cambria Math"/>
          <w:sz w:val="24"/>
          <w:szCs w:val="24"/>
          <w:lang w:eastAsia="el-GR"/>
        </w:rPr>
        <w:t>​​</w:t>
      </w:r>
      <w:r w:rsidRPr="00234E08">
        <w:rPr>
          <w:rFonts w:eastAsia="Times New Roman" w:cs="Times New Roman"/>
          <w:sz w:val="24"/>
          <w:szCs w:val="24"/>
          <w:lang w:eastAsia="el-GR"/>
        </w:rPr>
        <w:t>από τις εργασίες για το σπίτι και τα βασικά βιντεοπαιχνίδια.</w:t>
      </w:r>
    </w:p>
    <w:p w14:paraId="0A312DA7" w14:textId="77777777" w:rsidR="00E543EA" w:rsidRPr="00234E08" w:rsidRDefault="00E543EA" w:rsidP="00E543EA">
      <w:pPr>
        <w:spacing w:before="100" w:beforeAutospacing="1" w:after="100" w:afterAutospacing="1" w:line="240" w:lineRule="auto"/>
        <w:rPr>
          <w:rFonts w:eastAsia="Times New Roman" w:cs="Times New Roman"/>
          <w:sz w:val="24"/>
          <w:szCs w:val="24"/>
          <w:lang w:eastAsia="el-GR"/>
        </w:rPr>
      </w:pPr>
      <w:r w:rsidRPr="00234E08">
        <w:rPr>
          <w:rFonts w:eastAsia="Times New Roman" w:cs="Times New Roman"/>
          <w:sz w:val="24"/>
          <w:szCs w:val="24"/>
          <w:lang w:eastAsia="el-GR"/>
        </w:rPr>
        <w:lastRenderedPageBreak/>
        <w:t>Τα τελευταία χρόνια, τα κινητά όχι μόνο έγιναν «εξυπνότερα» από τους ανθρώπους που τα χρησιμοποιούν, αλλά έχουν επίσης μειώσει σημαντικά την «κοινωνική εξυπνάδα». Για τα παιδιά της «πρώτης γενιάς χρηστών του διαδικτύου» η δύναμη να εμπλέκουν τους γονείς τους σε κάθε είδους ουσιαστική ή παιχνιδιάρικη αυθόρμητη επικοινωνία άρχισε να συρρικνώνεται καθώς ο χρόνος των γονιών τους μπροστά από την οθόνη αυξήθηκε. Στα παιδιά δόθηκαν αυστηροί κανόνες για το πότε και πού θα μπορούσαν να περιηγηθούν στον κόσμο του διαδικτύου, ωστόσο συχνά η διαθεσιμότητα του υπολογιστή στο σπίτι ήταν κατειλημμένη από τους γονείς οι οποίοι ήταν το ίδιο ξετρελαμένοι με τα παιδιά τους για τις δυνατότητες του διαδικτύου για σύνδεση με ανθρώπους από όλο τον κόσμο.</w:t>
      </w:r>
    </w:p>
    <w:p w14:paraId="1BB12594" w14:textId="77777777" w:rsidR="00E543EA" w:rsidRPr="00234E08" w:rsidRDefault="00E543EA" w:rsidP="00E543EA">
      <w:pPr>
        <w:spacing w:before="100" w:beforeAutospacing="1" w:after="100" w:afterAutospacing="1" w:line="240" w:lineRule="auto"/>
        <w:outlineLvl w:val="2"/>
        <w:rPr>
          <w:rFonts w:eastAsia="Times New Roman" w:cs="Times New Roman"/>
          <w:b/>
          <w:bCs/>
          <w:sz w:val="27"/>
          <w:szCs w:val="27"/>
          <w:lang w:eastAsia="el-GR"/>
        </w:rPr>
      </w:pPr>
      <w:r w:rsidRPr="00234E08">
        <w:rPr>
          <w:rFonts w:eastAsia="Times New Roman" w:cs="Times New Roman"/>
          <w:b/>
          <w:bCs/>
          <w:sz w:val="27"/>
          <w:szCs w:val="27"/>
          <w:lang w:eastAsia="el-GR"/>
        </w:rPr>
        <w:t xml:space="preserve">Μήπως μεγαλώσαμε μια μοναχική γενιά; </w:t>
      </w:r>
    </w:p>
    <w:p w14:paraId="75FB644C" w14:textId="77777777" w:rsidR="00E543EA" w:rsidRPr="00234E08" w:rsidRDefault="00E543EA" w:rsidP="00E543EA">
      <w:pPr>
        <w:spacing w:before="100" w:beforeAutospacing="1" w:after="100" w:afterAutospacing="1" w:line="240" w:lineRule="auto"/>
        <w:rPr>
          <w:rFonts w:eastAsia="Times New Roman" w:cs="Times New Roman"/>
          <w:sz w:val="24"/>
          <w:szCs w:val="24"/>
          <w:lang w:eastAsia="el-GR"/>
        </w:rPr>
      </w:pPr>
      <w:r w:rsidRPr="00234E08">
        <w:rPr>
          <w:rFonts w:eastAsia="Times New Roman" w:cs="Times New Roman"/>
          <w:sz w:val="24"/>
          <w:szCs w:val="24"/>
          <w:lang w:eastAsia="el-GR"/>
        </w:rPr>
        <w:t>Ποιοι αισθάνονται μεγαλύτερη μοναξιά; Ενώ οι περισσότεροι από εμάς έχουμε αισθανθεί μοναξιά κάποια στιγμή στη ζωή μας - και μερικοί από εμάς περισσότερο από κάποιους άλλους – οι ερευνητές βρήκαν ότι οι νεαροί ενήλικες είναι πιο μοναχικοί από τους μεσήλικες και ενήλικες μεγαλύτερης ηλικίας (</w:t>
      </w:r>
      <w:proofErr w:type="spellStart"/>
      <w:r w:rsidRPr="00234E08">
        <w:rPr>
          <w:rFonts w:eastAsia="Times New Roman" w:cs="Times New Roman"/>
          <w:sz w:val="24"/>
          <w:szCs w:val="24"/>
          <w:lang w:eastAsia="el-GR"/>
        </w:rPr>
        <w:t>Chald</w:t>
      </w:r>
      <w:proofErr w:type="spellEnd"/>
      <w:r w:rsidRPr="00234E08">
        <w:rPr>
          <w:rFonts w:eastAsia="Times New Roman" w:cs="Times New Roman"/>
          <w:sz w:val="24"/>
          <w:szCs w:val="24"/>
          <w:lang w:eastAsia="el-GR"/>
        </w:rPr>
        <w:t xml:space="preserve"> &amp; </w:t>
      </w:r>
      <w:proofErr w:type="spellStart"/>
      <w:r w:rsidRPr="00234E08">
        <w:rPr>
          <w:rFonts w:eastAsia="Times New Roman" w:cs="Times New Roman"/>
          <w:sz w:val="24"/>
          <w:szCs w:val="24"/>
          <w:lang w:eastAsia="el-GR"/>
        </w:rPr>
        <w:t>Lawton</w:t>
      </w:r>
      <w:proofErr w:type="spellEnd"/>
      <w:r w:rsidRPr="00234E08">
        <w:rPr>
          <w:rFonts w:eastAsia="Times New Roman" w:cs="Times New Roman"/>
          <w:sz w:val="24"/>
          <w:szCs w:val="24"/>
          <w:lang w:eastAsia="el-GR"/>
        </w:rPr>
        <w:t xml:space="preserve">, 2017). Οι νέοι που περνούν την </w:t>
      </w:r>
      <w:hyperlink r:id="rId8" w:tgtFrame="_blank" w:history="1">
        <w:r w:rsidRPr="00234E08">
          <w:rPr>
            <w:rFonts w:eastAsia="Times New Roman" w:cs="Times New Roman"/>
            <w:bCs/>
            <w:sz w:val="24"/>
            <w:szCs w:val="24"/>
            <w:lang w:eastAsia="el-GR"/>
          </w:rPr>
          <w:t>εφηβεία</w:t>
        </w:r>
        <w:r w:rsidRPr="00234E08">
          <w:rPr>
            <w:rFonts w:eastAsia="Times New Roman" w:cs="Times New Roman"/>
            <w:sz w:val="24"/>
            <w:szCs w:val="24"/>
            <w:lang w:eastAsia="el-GR"/>
          </w:rPr>
          <w:t xml:space="preserve"> </w:t>
        </w:r>
      </w:hyperlink>
      <w:r w:rsidRPr="00234E08">
        <w:rPr>
          <w:rFonts w:eastAsia="Times New Roman" w:cs="Times New Roman"/>
          <w:sz w:val="24"/>
          <w:szCs w:val="24"/>
          <w:lang w:eastAsia="el-GR"/>
        </w:rPr>
        <w:t>τους με τα κινητά στο χέρι, όχι μόνο χάνουν μερικές από τις καθημερινές κοινωνικές αλληλεπιδράσεις εξαιτίας της «απόσπασης της προσοχής τους λόγω του κινητού», αλλά μεγάλωσαν επίσης με γονείς οι οποίοι έσπρωχναν τα καροτσάκια και τις κούνιες κρατώντας τα κινητά τηλέφωνα στο ένα τους χέρι!</w:t>
      </w:r>
    </w:p>
    <w:p w14:paraId="4843A707" w14:textId="77777777" w:rsidR="00E543EA" w:rsidRPr="00234E08" w:rsidRDefault="00E543EA" w:rsidP="00E543EA">
      <w:pPr>
        <w:spacing w:before="100" w:beforeAutospacing="1" w:after="100" w:afterAutospacing="1" w:line="240" w:lineRule="auto"/>
        <w:rPr>
          <w:rFonts w:eastAsia="Times New Roman" w:cs="Times New Roman"/>
          <w:sz w:val="24"/>
          <w:szCs w:val="24"/>
          <w:lang w:eastAsia="el-GR"/>
        </w:rPr>
      </w:pPr>
      <w:r w:rsidRPr="00234E08">
        <w:rPr>
          <w:rFonts w:eastAsia="Times New Roman" w:cs="Times New Roman"/>
          <w:sz w:val="24"/>
          <w:szCs w:val="24"/>
          <w:lang w:eastAsia="el-GR"/>
        </w:rPr>
        <w:t>Τα βρέφη και τα νήπια που είχαν V-</w:t>
      </w:r>
      <w:proofErr w:type="spellStart"/>
      <w:r w:rsidRPr="00234E08">
        <w:rPr>
          <w:rFonts w:eastAsia="Times New Roman" w:cs="Times New Roman"/>
          <w:sz w:val="24"/>
          <w:szCs w:val="24"/>
          <w:lang w:eastAsia="el-GR"/>
        </w:rPr>
        <w:t>Tech</w:t>
      </w:r>
      <w:proofErr w:type="spellEnd"/>
      <w:r w:rsidRPr="00234E08">
        <w:rPr>
          <w:rFonts w:eastAsia="Times New Roman" w:cs="Times New Roman"/>
          <w:sz w:val="24"/>
          <w:szCs w:val="24"/>
          <w:lang w:eastAsia="el-GR"/>
        </w:rPr>
        <w:t xml:space="preserve"> παιχνίδια και ηλεκτρονικά στα χέρια τους πιθανότατα αντικατόπτριζαν την εμμονή των γονιών τους με την τεχνολογία. Αν τα παιδιά διασκέδαζαν με το πάτημα κουμπιών, αυτό άφηνε περισσότερο χρόνο στους φροντιστές τους για να πατάνε κουμπιά στις δικές τους συσκευές. Οι </w:t>
      </w:r>
      <w:proofErr w:type="spellStart"/>
      <w:r w:rsidRPr="00234E08">
        <w:rPr>
          <w:rFonts w:eastAsia="Times New Roman" w:cs="Times New Roman"/>
          <w:sz w:val="24"/>
          <w:szCs w:val="24"/>
          <w:lang w:eastAsia="el-GR"/>
        </w:rPr>
        <w:t>Reed</w:t>
      </w:r>
      <w:proofErr w:type="spellEnd"/>
      <w:r w:rsidRPr="00234E08">
        <w:rPr>
          <w:rFonts w:eastAsia="Times New Roman" w:cs="Times New Roman"/>
          <w:sz w:val="24"/>
          <w:szCs w:val="24"/>
          <w:lang w:eastAsia="el-GR"/>
        </w:rPr>
        <w:t xml:space="preserve">, </w:t>
      </w:r>
      <w:proofErr w:type="spellStart"/>
      <w:r w:rsidRPr="00234E08">
        <w:rPr>
          <w:rFonts w:eastAsia="Times New Roman" w:cs="Times New Roman"/>
          <w:sz w:val="24"/>
          <w:szCs w:val="24"/>
          <w:lang w:eastAsia="el-GR"/>
        </w:rPr>
        <w:t>Hirsh-Pasek</w:t>
      </w:r>
      <w:proofErr w:type="spellEnd"/>
      <w:r w:rsidRPr="00234E08">
        <w:rPr>
          <w:rFonts w:eastAsia="Times New Roman" w:cs="Times New Roman"/>
          <w:sz w:val="24"/>
          <w:szCs w:val="24"/>
          <w:lang w:eastAsia="el-GR"/>
        </w:rPr>
        <w:t xml:space="preserve">, και </w:t>
      </w:r>
      <w:proofErr w:type="spellStart"/>
      <w:r w:rsidRPr="00234E08">
        <w:rPr>
          <w:rFonts w:eastAsia="Times New Roman" w:cs="Times New Roman"/>
          <w:sz w:val="24"/>
          <w:szCs w:val="24"/>
          <w:lang w:eastAsia="el-GR"/>
        </w:rPr>
        <w:t>Golinkoff</w:t>
      </w:r>
      <w:proofErr w:type="spellEnd"/>
      <w:r w:rsidRPr="00234E08">
        <w:rPr>
          <w:rFonts w:eastAsia="Times New Roman" w:cs="Times New Roman"/>
          <w:sz w:val="24"/>
          <w:szCs w:val="24"/>
          <w:lang w:eastAsia="el-GR"/>
        </w:rPr>
        <w:t xml:space="preserve"> (2017) ανακάλυψαν ότι τα κινητά επηρέαζαν αρνητικά την επιτυχημένη μάθηση των παιδιών όταν κατά την διάρκεια της εκμάθησης με τους γονείς υπήρχε διακοπή από μία τηλεφωνική κλήση.</w:t>
      </w:r>
    </w:p>
    <w:p w14:paraId="666B9547" w14:textId="77777777" w:rsidR="00E543EA" w:rsidRPr="00234E08" w:rsidRDefault="00E543EA" w:rsidP="00E543EA">
      <w:pPr>
        <w:spacing w:before="100" w:beforeAutospacing="1" w:after="100" w:afterAutospacing="1" w:line="240" w:lineRule="auto"/>
        <w:rPr>
          <w:rFonts w:eastAsia="Times New Roman" w:cs="Times New Roman"/>
          <w:sz w:val="24"/>
          <w:szCs w:val="24"/>
          <w:lang w:eastAsia="el-GR"/>
        </w:rPr>
      </w:pPr>
      <w:r w:rsidRPr="00234E08">
        <w:rPr>
          <w:rFonts w:eastAsia="Times New Roman" w:cs="Times New Roman"/>
          <w:sz w:val="24"/>
          <w:szCs w:val="24"/>
          <w:lang w:eastAsia="el-GR"/>
        </w:rPr>
        <w:t>Αν και κανείς δεν συμφωνεί με την προσπάθεια οπισθοδρόμησης της θετικής δυναμικής της τεχνολογίας, ίσως πρέπει να δοθεί μεγαλύτερη προσοχή στις κοινωνικές ανάγκες του καθενός από τη νεότερη έως τη μεγαλύτερη ενήλικη ζωή. Μέρος των αιτιών που οι νέοι άνθρωποι σήμερα αισθάνονται μοναξιά - έστω και αν η τεχνολογία τους συνδέει 24/7 - είναι ότι ίσως είναι η πρώτη γενιά που έχουν «χάσει τους γονείς τους» ή άλλες σημαντικές ενήλικες φιγούρες λόγω της έλξης της τεχνολογίας.</w:t>
      </w:r>
    </w:p>
    <w:p w14:paraId="484AA78C" w14:textId="77777777" w:rsidR="00E543EA" w:rsidRPr="00234E08" w:rsidRDefault="00E543EA" w:rsidP="00E543EA">
      <w:pPr>
        <w:spacing w:before="100" w:beforeAutospacing="1" w:after="100" w:afterAutospacing="1" w:line="240" w:lineRule="auto"/>
        <w:rPr>
          <w:rFonts w:eastAsia="Times New Roman" w:cs="Times New Roman"/>
          <w:sz w:val="24"/>
          <w:szCs w:val="24"/>
          <w:lang w:eastAsia="el-GR"/>
        </w:rPr>
      </w:pPr>
      <w:r w:rsidRPr="00234E08">
        <w:rPr>
          <w:rFonts w:eastAsia="Times New Roman" w:cs="Times New Roman"/>
          <w:sz w:val="24"/>
          <w:szCs w:val="24"/>
          <w:lang w:eastAsia="el-GR"/>
        </w:rPr>
        <w:t>Οι περισσότερες νέες μητέρες έμαθαν νωρίς ότι αν μιλούν για πολύ ώρα στο τηλέφωνο, τα μικρά παιδιά θα έχουν αρκετό χρόνο για να μπουν σε μπελάδες – καταναλώνοντας σνακ στα κρυφά, παρακολουθώντας τηλεοπτικές εκπομπές ακατάλληλες για την ηλικία τους, πειράζοντας τα αδέλφια τους, και ούτω καθεξής. Οι τηλεφωνικές κλήσεις δεν μπορούσαν να συνεχιστούν για ώρες, έτσι κι αλλιώς, γιατί και το πρόσωπο στην άλλη άκρη της γραμμής θα έπρεπε να κλείσει το τηλέφωνο.</w:t>
      </w:r>
    </w:p>
    <w:p w14:paraId="730A8F21" w14:textId="77777777" w:rsidR="00E543EA" w:rsidRPr="00234E08" w:rsidRDefault="00E543EA" w:rsidP="00E543EA">
      <w:pPr>
        <w:spacing w:before="100" w:beforeAutospacing="1" w:after="100" w:afterAutospacing="1" w:line="240" w:lineRule="auto"/>
        <w:rPr>
          <w:rFonts w:eastAsia="Times New Roman" w:cs="Times New Roman"/>
          <w:sz w:val="24"/>
          <w:szCs w:val="24"/>
          <w:lang w:eastAsia="el-GR"/>
        </w:rPr>
      </w:pPr>
      <w:r w:rsidRPr="00234E08">
        <w:rPr>
          <w:rFonts w:eastAsia="Times New Roman" w:cs="Times New Roman"/>
          <w:sz w:val="24"/>
          <w:szCs w:val="24"/>
          <w:lang w:eastAsia="el-GR"/>
        </w:rPr>
        <w:lastRenderedPageBreak/>
        <w:t xml:space="preserve">Ωστόσο, το διαδικτυακό θέλγητρο της τεχνολογίας είναι πάρα πολύ μεγάλο για να αντισταθούν οι ενήλικοι. Chat </w:t>
      </w:r>
      <w:proofErr w:type="spellStart"/>
      <w:r w:rsidRPr="00234E08">
        <w:rPr>
          <w:rFonts w:eastAsia="Times New Roman" w:cs="Times New Roman"/>
          <w:sz w:val="24"/>
          <w:szCs w:val="24"/>
          <w:lang w:eastAsia="el-GR"/>
        </w:rPr>
        <w:t>rooms</w:t>
      </w:r>
      <w:proofErr w:type="spellEnd"/>
      <w:r w:rsidRPr="00234E08">
        <w:rPr>
          <w:rFonts w:eastAsia="Times New Roman" w:cs="Times New Roman"/>
          <w:sz w:val="24"/>
          <w:szCs w:val="24"/>
          <w:lang w:eastAsia="el-GR"/>
        </w:rPr>
        <w:t xml:space="preserve">, φόρουμ συζητήσεων, σελίδες αγορών, </w:t>
      </w:r>
      <w:proofErr w:type="spellStart"/>
      <w:r w:rsidRPr="00234E08">
        <w:rPr>
          <w:rFonts w:eastAsia="Times New Roman" w:cs="Times New Roman"/>
          <w:sz w:val="24"/>
          <w:szCs w:val="24"/>
          <w:lang w:eastAsia="el-GR"/>
        </w:rPr>
        <w:t>online</w:t>
      </w:r>
      <w:proofErr w:type="spellEnd"/>
      <w:r w:rsidRPr="00234E08">
        <w:rPr>
          <w:rFonts w:eastAsia="Times New Roman" w:cs="Times New Roman"/>
          <w:sz w:val="24"/>
          <w:szCs w:val="24"/>
          <w:lang w:eastAsia="el-GR"/>
        </w:rPr>
        <w:t xml:space="preserve"> παιχνίδια, δικτυακοί τόποι κοινωνικής δικτύωσης, μπορούν να παρασύρουν τους χρήστες καταλαμβάνοντας πολλές ώρες από τη ζωή τους. Εάν ένα παιδί έχει ένα γονέα, ο οποίος τυγχάνει συχνά να «ελέγχει το κινητό του» ή να κάθεται στον υπολογιστή του, το παιδί μπορεί κάλλιστα να αισθάνεται μόνο του, ακόμη και όταν είναι στο ίδιο δωμάτιο μαζί του.</w:t>
      </w:r>
    </w:p>
    <w:p w14:paraId="7721ED0E" w14:textId="77777777" w:rsidR="00E543EA" w:rsidRPr="00234E08" w:rsidRDefault="00E543EA" w:rsidP="00E543EA">
      <w:pPr>
        <w:spacing w:before="100" w:beforeAutospacing="1" w:after="100" w:afterAutospacing="1" w:line="240" w:lineRule="auto"/>
        <w:rPr>
          <w:rFonts w:eastAsia="Times New Roman" w:cs="Times New Roman"/>
          <w:sz w:val="24"/>
          <w:szCs w:val="24"/>
          <w:lang w:eastAsia="el-GR"/>
        </w:rPr>
      </w:pPr>
      <w:r w:rsidRPr="00234E08">
        <w:rPr>
          <w:rFonts w:eastAsia="Times New Roman" w:cs="Times New Roman"/>
          <w:sz w:val="24"/>
          <w:szCs w:val="24"/>
          <w:lang w:eastAsia="el-GR"/>
        </w:rPr>
        <w:t xml:space="preserve">Η έλλειψη διαθεσιμότητας των γονέων και των ενηλίκων πιθανό να είναι μια σημαντική αιτία της μοναξιάς που βιώνουν οι νέοι ενήλικες και οι </w:t>
      </w:r>
      <w:proofErr w:type="spellStart"/>
      <w:r w:rsidRPr="00234E08">
        <w:rPr>
          <w:rFonts w:eastAsia="Times New Roman" w:cs="Times New Roman"/>
          <w:sz w:val="24"/>
          <w:szCs w:val="24"/>
          <w:lang w:eastAsia="el-GR"/>
        </w:rPr>
        <w:t>Millennials</w:t>
      </w:r>
      <w:proofErr w:type="spellEnd"/>
      <w:r w:rsidRPr="00234E08">
        <w:rPr>
          <w:rFonts w:eastAsia="Times New Roman" w:cs="Times New Roman"/>
          <w:sz w:val="24"/>
          <w:szCs w:val="24"/>
          <w:lang w:eastAsia="el-GR"/>
        </w:rPr>
        <w:t xml:space="preserve"> σήμερα. Πολλοί δεν βίωσαν το ίδιο επίπεδο διαπροσωπικού χρόνου με τους γονείς τους, όπως έκαναν οι προηγούμενες γενιές. Οι νεαροί ενήλικες έμαθαν να βασίζονται στην τεχνολογία για να κρατήσουν επαφή με τους φίλους τους όλο το εικοσιτετράωρο, αντί να μάθουνε πώς να επικοινωνούνε πραγματικά και να συνομιλούν πρόσωπο με πρόσωπο ή ακόμα και στο τηλέφωνο.</w:t>
      </w:r>
    </w:p>
    <w:p w14:paraId="6B902CE4" w14:textId="77777777" w:rsidR="00E543EA" w:rsidRPr="00234E08" w:rsidRDefault="00E543EA" w:rsidP="00E543EA">
      <w:pPr>
        <w:spacing w:before="100" w:beforeAutospacing="1" w:after="100" w:afterAutospacing="1" w:line="240" w:lineRule="auto"/>
        <w:rPr>
          <w:rFonts w:eastAsia="Times New Roman" w:cs="Times New Roman"/>
          <w:sz w:val="24"/>
          <w:szCs w:val="24"/>
          <w:lang w:eastAsia="el-GR"/>
        </w:rPr>
      </w:pPr>
      <w:r w:rsidRPr="00234E08">
        <w:rPr>
          <w:rFonts w:eastAsia="Times New Roman" w:cs="Times New Roman"/>
          <w:sz w:val="24"/>
          <w:szCs w:val="24"/>
          <w:lang w:eastAsia="el-GR"/>
        </w:rPr>
        <w:t xml:space="preserve">Ξεχάσαμε να γράφουμε γράμματα οδηγούμενοι σε σύντομα γραπτά μηνύματα, αλλά αφήσαμε επίσης πίσω μας το δούναι και λαβείν των προσωπικών συνδέσεων και την παρέα με φίλους. Ίσως θα έπρεπε να σκεφτούμε να καθιερώσουμε επίσης «όρια χρόνου στην οθόνη για τους γονείς» και όχι μόνο για τα παιδιά. Η πολιτιστική μας γνώση για το πώς να συμπεριφερόμαστε, να δεσμευόμαστε και να επικοινωνούμε με τους φίλους, την </w:t>
      </w:r>
      <w:hyperlink r:id="rId9" w:tgtFrame="_blank" w:history="1">
        <w:r w:rsidRPr="00234E08">
          <w:rPr>
            <w:rFonts w:eastAsia="Times New Roman" w:cs="Times New Roman"/>
            <w:bCs/>
            <w:sz w:val="24"/>
            <w:szCs w:val="24"/>
            <w:lang w:eastAsia="el-GR"/>
          </w:rPr>
          <w:t>οικογένεια</w:t>
        </w:r>
        <w:r w:rsidRPr="00234E08">
          <w:rPr>
            <w:rFonts w:eastAsia="Times New Roman" w:cs="Times New Roman"/>
            <w:sz w:val="24"/>
            <w:szCs w:val="24"/>
            <w:lang w:eastAsia="el-GR"/>
          </w:rPr>
          <w:t xml:space="preserve"> </w:t>
        </w:r>
      </w:hyperlink>
      <w:r w:rsidRPr="00234E08">
        <w:rPr>
          <w:rFonts w:eastAsia="Times New Roman" w:cs="Times New Roman"/>
          <w:sz w:val="24"/>
          <w:szCs w:val="24"/>
          <w:lang w:eastAsia="el-GR"/>
        </w:rPr>
        <w:t>και τους συναδέλφους φαίνεται να έχει καταρρεύσει μαζί με τις προσδοκίες για τον εαυτό μας, όχι μόνο για τους άλλους.</w:t>
      </w:r>
    </w:p>
    <w:p w14:paraId="15171BF2" w14:textId="77777777" w:rsidR="00E543EA" w:rsidRPr="00234E08" w:rsidRDefault="00E543EA" w:rsidP="00E543EA">
      <w:pPr>
        <w:spacing w:before="100" w:beforeAutospacing="1" w:after="100" w:afterAutospacing="1" w:line="240" w:lineRule="auto"/>
        <w:outlineLvl w:val="2"/>
        <w:rPr>
          <w:rFonts w:eastAsia="Times New Roman" w:cs="Times New Roman"/>
          <w:b/>
          <w:bCs/>
          <w:sz w:val="27"/>
          <w:szCs w:val="27"/>
          <w:lang w:eastAsia="el-GR"/>
        </w:rPr>
      </w:pPr>
      <w:r w:rsidRPr="00234E08">
        <w:rPr>
          <w:rFonts w:eastAsia="Times New Roman" w:cs="Times New Roman"/>
          <w:b/>
          <w:bCs/>
          <w:sz w:val="27"/>
          <w:szCs w:val="27"/>
          <w:lang w:eastAsia="el-GR"/>
        </w:rPr>
        <w:t>Μπορούμε να κατηγορήσουμε το διαδίκτυο;</w:t>
      </w:r>
    </w:p>
    <w:p w14:paraId="3297C2CB" w14:textId="77777777" w:rsidR="00E543EA" w:rsidRPr="00234E08" w:rsidRDefault="00E543EA" w:rsidP="00E543EA">
      <w:pPr>
        <w:spacing w:before="100" w:beforeAutospacing="1" w:after="100" w:afterAutospacing="1" w:line="240" w:lineRule="auto"/>
        <w:rPr>
          <w:rFonts w:eastAsia="Times New Roman" w:cs="Times New Roman"/>
          <w:sz w:val="24"/>
          <w:szCs w:val="24"/>
          <w:lang w:eastAsia="el-GR"/>
        </w:rPr>
      </w:pPr>
      <w:r w:rsidRPr="00234E08">
        <w:rPr>
          <w:rFonts w:eastAsia="Times New Roman" w:cs="Times New Roman"/>
          <w:sz w:val="24"/>
          <w:szCs w:val="24"/>
          <w:lang w:eastAsia="el-GR"/>
        </w:rPr>
        <w:t>Η επίδραση της τεχνολογίας στην ανθρώπινη αλληλεπίδραση είναι μέρος της επιδημίας της μοναξιάς, αλλά δεν μπορεί από μόνη της να κατηγορηθεί για την «απόμακρη, αλλά άμεση» φύση που παρέχουν οι πλατφόρμες κοινωνικής δικτύωσης. Περνάμε χρόνο σκεπτόμενοι πώς να ανταποκριθούμε σε δημοσιεύσεις και τι να ανεβάσουμε στα κοινωνικά δίκτυα. Σκεφτόμαστε «με την ταχύτητα του φωτός», αλλά ξεχνάμε τις ευχάριστα απρόβλεπτες συναισθηματικές πτυχές των σχέσεων.</w:t>
      </w:r>
    </w:p>
    <w:p w14:paraId="0318C236" w14:textId="77777777" w:rsidR="00E543EA" w:rsidRPr="00234E08" w:rsidRDefault="00E543EA" w:rsidP="00E543EA">
      <w:pPr>
        <w:spacing w:before="100" w:beforeAutospacing="1" w:after="100" w:afterAutospacing="1" w:line="240" w:lineRule="auto"/>
        <w:rPr>
          <w:rFonts w:eastAsia="Times New Roman" w:cs="Times New Roman"/>
          <w:sz w:val="24"/>
          <w:szCs w:val="24"/>
          <w:lang w:eastAsia="el-GR"/>
        </w:rPr>
      </w:pPr>
      <w:r w:rsidRPr="00234E08">
        <w:rPr>
          <w:rFonts w:eastAsia="Times New Roman" w:cs="Times New Roman"/>
          <w:sz w:val="24"/>
          <w:szCs w:val="24"/>
          <w:lang w:eastAsia="el-GR"/>
        </w:rPr>
        <w:t>Είναι σαν ένα είδος αξιολόγησης φωτογραφιών υποψήφιων παρτενέρ που βασίζεται σε ένα περιορισμένο όγκο πληροφοριών. Βλέπουμε μια φωτογραφία προφίλ και αποφασίζουμε μέσα σε μια στιγμή αν θα θέλαμε να γνωρίσουμε αυτό το πρόσωπο καλύτερα. Διαβάζουμε μια εξαιρετικά στυλιζαρισμένη βιογραφία και κρίνουμε για το πως θα μπορούσε να είναι αυτό το πρόσωπο στην «πραγματική ζωή». Ωστόσο ξεχνάμε συχνά ότι υπάρχουν συναισθηματικοί και άγνωστοι λόγοι που μας κινούν το ενδιαφέρον στις σχέσεις, όπως όταν συναντούμε κάποιον που δεν έχουμε ξαναδεί ποτέ πριν ή όταν μοιραζόμαστε εμπειρίες στο σχολείο, σε πάρτι, στο τρένο, κλπ.</w:t>
      </w:r>
    </w:p>
    <w:p w14:paraId="67DF4AA3" w14:textId="77777777" w:rsidR="00E543EA" w:rsidRPr="00234E08" w:rsidRDefault="00E543EA" w:rsidP="00E543EA">
      <w:pPr>
        <w:spacing w:before="100" w:beforeAutospacing="1" w:after="100" w:afterAutospacing="1" w:line="240" w:lineRule="auto"/>
        <w:rPr>
          <w:rFonts w:eastAsia="Times New Roman" w:cs="Times New Roman"/>
          <w:sz w:val="24"/>
          <w:szCs w:val="24"/>
          <w:lang w:eastAsia="el-GR"/>
        </w:rPr>
      </w:pPr>
      <w:r w:rsidRPr="00234E08">
        <w:rPr>
          <w:rFonts w:eastAsia="Times New Roman" w:cs="Times New Roman"/>
          <w:sz w:val="24"/>
          <w:szCs w:val="24"/>
          <w:lang w:eastAsia="el-GR"/>
        </w:rPr>
        <w:t xml:space="preserve">Τα κοινωνικά μέσα δικτύωσης μπορεί να φανερώνουν τα συναισθήματά μας σε δισεκατομμύρια νέους ανθρώπους, αλλά μόνο μέσω της εμπειρίας της πραγματικής </w:t>
      </w:r>
      <w:r w:rsidRPr="00234E08">
        <w:rPr>
          <w:rFonts w:eastAsia="Times New Roman" w:cs="Times New Roman"/>
          <w:sz w:val="24"/>
          <w:szCs w:val="24"/>
          <w:lang w:eastAsia="el-GR"/>
        </w:rPr>
        <w:lastRenderedPageBreak/>
        <w:t>ζωής μπορούν οι φιλίες και οι σχέσεις να αναπτυχθούν ουσιαστικά με τρόπους που δεν μπορούν να προβλεφθούν από ένα αριστερό ή ένα δεξί κλικ.</w:t>
      </w:r>
    </w:p>
    <w:p w14:paraId="7C3F31D2" w14:textId="77777777" w:rsidR="00E543EA" w:rsidRPr="00234E08" w:rsidRDefault="00E543EA" w:rsidP="00E543EA">
      <w:pPr>
        <w:spacing w:after="0" w:line="240" w:lineRule="auto"/>
        <w:rPr>
          <w:rFonts w:eastAsia="Times New Roman" w:cs="Times New Roman"/>
          <w:sz w:val="24"/>
          <w:szCs w:val="24"/>
          <w:lang w:eastAsia="el-GR"/>
        </w:rPr>
      </w:pPr>
      <w:r>
        <w:rPr>
          <w:rFonts w:eastAsia="Times New Roman" w:cs="Times New Roman"/>
          <w:sz w:val="24"/>
          <w:szCs w:val="24"/>
          <w:lang w:eastAsia="el-GR"/>
        </w:rPr>
        <w:pict w14:anchorId="1B1D0BD3">
          <v:rect id="_x0000_i1026" style="width:0;height:1.5pt" o:hralign="center" o:hrstd="t" o:hr="t" fillcolor="#aca899" stroked="f"/>
        </w:pict>
      </w:r>
    </w:p>
    <w:p w14:paraId="1F6737A2" w14:textId="77777777" w:rsidR="00E543EA" w:rsidRPr="00234E08" w:rsidRDefault="00E543EA" w:rsidP="00E543EA">
      <w:pPr>
        <w:spacing w:before="100" w:beforeAutospacing="1" w:after="100" w:afterAutospacing="1" w:line="240" w:lineRule="auto"/>
        <w:rPr>
          <w:rFonts w:eastAsia="Times New Roman" w:cs="Times New Roman"/>
          <w:sz w:val="24"/>
          <w:szCs w:val="24"/>
          <w:lang w:eastAsia="el-GR"/>
        </w:rPr>
      </w:pPr>
    </w:p>
    <w:p w14:paraId="55CDFC85" w14:textId="77777777" w:rsidR="00E543EA" w:rsidRPr="00234E08" w:rsidRDefault="00E543EA" w:rsidP="00E543EA">
      <w:pPr>
        <w:spacing w:before="100" w:beforeAutospacing="1" w:after="100" w:afterAutospacing="1" w:line="240" w:lineRule="auto"/>
        <w:rPr>
          <w:rFonts w:eastAsia="Times New Roman" w:cs="Times New Roman"/>
          <w:sz w:val="24"/>
          <w:szCs w:val="24"/>
          <w:lang w:eastAsia="el-GR"/>
        </w:rPr>
      </w:pPr>
      <w:r w:rsidRPr="00234E08">
        <w:rPr>
          <w:rFonts w:eastAsia="Times New Roman" w:cs="Times New Roman"/>
          <w:i/>
          <w:iCs/>
          <w:sz w:val="20"/>
          <w:lang w:eastAsia="el-GR"/>
        </w:rPr>
        <w:t xml:space="preserve">Πηγή: </w:t>
      </w:r>
      <w:hyperlink r:id="rId10" w:tgtFrame="_blank" w:history="1">
        <w:r w:rsidRPr="00234E08">
          <w:rPr>
            <w:rFonts w:eastAsia="Times New Roman" w:cs="Times New Roman"/>
            <w:i/>
            <w:iCs/>
            <w:sz w:val="20"/>
            <w:u w:val="single"/>
            <w:lang w:eastAsia="el-GR"/>
          </w:rPr>
          <w:t>psychologytoday.com</w:t>
        </w:r>
      </w:hyperlink>
      <w:r w:rsidRPr="00234E08">
        <w:rPr>
          <w:rFonts w:eastAsia="Times New Roman" w:cs="Times New Roman"/>
          <w:sz w:val="24"/>
          <w:szCs w:val="24"/>
          <w:lang w:eastAsia="el-GR"/>
        </w:rPr>
        <w:br/>
      </w:r>
      <w:r w:rsidRPr="00234E08">
        <w:rPr>
          <w:rFonts w:eastAsia="Times New Roman" w:cs="Times New Roman"/>
          <w:i/>
          <w:iCs/>
          <w:sz w:val="20"/>
          <w:lang w:eastAsia="el-GR"/>
        </w:rPr>
        <w:t>Απόδοση: Βασιλική Πέρκα</w:t>
      </w:r>
      <w:r w:rsidRPr="00234E08">
        <w:rPr>
          <w:rFonts w:eastAsia="Times New Roman" w:cs="Times New Roman"/>
          <w:sz w:val="24"/>
          <w:szCs w:val="24"/>
          <w:lang w:eastAsia="el-GR"/>
        </w:rPr>
        <w:br/>
      </w:r>
      <w:r w:rsidRPr="00234E08">
        <w:rPr>
          <w:rFonts w:eastAsia="Times New Roman" w:cs="Times New Roman"/>
          <w:i/>
          <w:iCs/>
          <w:sz w:val="20"/>
          <w:lang w:eastAsia="el-GR"/>
        </w:rPr>
        <w:t>Επιμέλεια: PsychologyNow.gr</w:t>
      </w:r>
    </w:p>
    <w:p w14:paraId="5A5D5CC5" w14:textId="77777777" w:rsidR="00E543EA" w:rsidRPr="00234E08" w:rsidRDefault="00E543EA" w:rsidP="00E543EA">
      <w:pPr>
        <w:rPr>
          <w:sz w:val="24"/>
          <w:szCs w:val="24"/>
        </w:rPr>
      </w:pPr>
    </w:p>
    <w:p w14:paraId="79870D7A" w14:textId="77777777" w:rsidR="00E543EA" w:rsidRDefault="00E543EA" w:rsidP="008B5D2E">
      <w:pPr>
        <w:pStyle w:val="Web"/>
      </w:pPr>
    </w:p>
    <w:p w14:paraId="408C6EE6" w14:textId="77777777" w:rsidR="008B5D2E" w:rsidRPr="00DD0BC8" w:rsidRDefault="008B5D2E" w:rsidP="001E6E3A">
      <w:pPr>
        <w:spacing w:before="100" w:beforeAutospacing="1" w:after="100" w:afterAutospacing="1" w:line="240" w:lineRule="auto"/>
        <w:rPr>
          <w:rFonts w:ascii="Times New Roman" w:eastAsia="Times New Roman" w:hAnsi="Times New Roman" w:cs="Times New Roman"/>
          <w:sz w:val="24"/>
          <w:szCs w:val="24"/>
          <w:lang w:eastAsia="el-GR"/>
        </w:rPr>
      </w:pPr>
    </w:p>
    <w:p w14:paraId="66874EE2" w14:textId="77777777" w:rsidR="00B31377" w:rsidRDefault="00B31377"/>
    <w:sectPr w:rsidR="00B31377" w:rsidSect="00B313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3A"/>
    <w:rsid w:val="001E6E3A"/>
    <w:rsid w:val="001F3777"/>
    <w:rsid w:val="003E00CD"/>
    <w:rsid w:val="00736F7E"/>
    <w:rsid w:val="008B5D2E"/>
    <w:rsid w:val="00B31377"/>
    <w:rsid w:val="00DD0BC8"/>
    <w:rsid w:val="00E543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893F"/>
  <w15:docId w15:val="{7E012975-3EE4-4926-8546-8DCB8C50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377"/>
  </w:style>
  <w:style w:type="paragraph" w:styleId="1">
    <w:name w:val="heading 1"/>
    <w:basedOn w:val="a"/>
    <w:link w:val="1Char"/>
    <w:uiPriority w:val="9"/>
    <w:qFormat/>
    <w:rsid w:val="001E6E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1E6E3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4">
    <w:name w:val="heading 4"/>
    <w:basedOn w:val="a"/>
    <w:link w:val="4Char"/>
    <w:uiPriority w:val="9"/>
    <w:qFormat/>
    <w:rsid w:val="001E6E3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E6E3A"/>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1E6E3A"/>
    <w:rPr>
      <w:rFonts w:ascii="Times New Roman" w:eastAsia="Times New Roman" w:hAnsi="Times New Roman" w:cs="Times New Roman"/>
      <w:b/>
      <w:bCs/>
      <w:sz w:val="36"/>
      <w:szCs w:val="36"/>
      <w:lang w:eastAsia="el-GR"/>
    </w:rPr>
  </w:style>
  <w:style w:type="character" w:customStyle="1" w:styleId="4Char">
    <w:name w:val="Επικεφαλίδα 4 Char"/>
    <w:basedOn w:val="a0"/>
    <w:link w:val="4"/>
    <w:uiPriority w:val="9"/>
    <w:rsid w:val="001E6E3A"/>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1E6E3A"/>
    <w:rPr>
      <w:color w:val="0000FF"/>
      <w:u w:val="single"/>
    </w:rPr>
  </w:style>
  <w:style w:type="character" w:styleId="a3">
    <w:name w:val="Strong"/>
    <w:basedOn w:val="a0"/>
    <w:uiPriority w:val="22"/>
    <w:qFormat/>
    <w:rsid w:val="001E6E3A"/>
    <w:rPr>
      <w:b/>
      <w:bCs/>
    </w:rPr>
  </w:style>
  <w:style w:type="paragraph" w:styleId="Web">
    <w:name w:val="Normal (Web)"/>
    <w:basedOn w:val="a"/>
    <w:uiPriority w:val="99"/>
    <w:semiHidden/>
    <w:unhideWhenUsed/>
    <w:rsid w:val="001E6E3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23712">
      <w:bodyDiv w:val="1"/>
      <w:marLeft w:val="0"/>
      <w:marRight w:val="0"/>
      <w:marTop w:val="0"/>
      <w:marBottom w:val="0"/>
      <w:divBdr>
        <w:top w:val="none" w:sz="0" w:space="0" w:color="auto"/>
        <w:left w:val="none" w:sz="0" w:space="0" w:color="auto"/>
        <w:bottom w:val="none" w:sz="0" w:space="0" w:color="auto"/>
        <w:right w:val="none" w:sz="0" w:space="0" w:color="auto"/>
      </w:divBdr>
    </w:div>
    <w:div w:id="1398824977">
      <w:bodyDiv w:val="1"/>
      <w:marLeft w:val="0"/>
      <w:marRight w:val="0"/>
      <w:marTop w:val="0"/>
      <w:marBottom w:val="0"/>
      <w:divBdr>
        <w:top w:val="none" w:sz="0" w:space="0" w:color="auto"/>
        <w:left w:val="none" w:sz="0" w:space="0" w:color="auto"/>
        <w:bottom w:val="none" w:sz="0" w:space="0" w:color="auto"/>
        <w:right w:val="none" w:sz="0" w:space="0" w:color="auto"/>
      </w:divBdr>
      <w:divsChild>
        <w:div w:id="1608468696">
          <w:marLeft w:val="0"/>
          <w:marRight w:val="0"/>
          <w:marTop w:val="0"/>
          <w:marBottom w:val="0"/>
          <w:divBdr>
            <w:top w:val="none" w:sz="0" w:space="0" w:color="auto"/>
            <w:left w:val="none" w:sz="0" w:space="0" w:color="auto"/>
            <w:bottom w:val="none" w:sz="0" w:space="0" w:color="auto"/>
            <w:right w:val="none" w:sz="0" w:space="0" w:color="auto"/>
          </w:divBdr>
          <w:divsChild>
            <w:div w:id="2072196149">
              <w:marLeft w:val="0"/>
              <w:marRight w:val="0"/>
              <w:marTop w:val="0"/>
              <w:marBottom w:val="0"/>
              <w:divBdr>
                <w:top w:val="none" w:sz="0" w:space="0" w:color="auto"/>
                <w:left w:val="none" w:sz="0" w:space="0" w:color="auto"/>
                <w:bottom w:val="none" w:sz="0" w:space="0" w:color="auto"/>
                <w:right w:val="none" w:sz="0" w:space="0" w:color="auto"/>
              </w:divBdr>
              <w:divsChild>
                <w:div w:id="1836188742">
                  <w:marLeft w:val="0"/>
                  <w:marRight w:val="0"/>
                  <w:marTop w:val="0"/>
                  <w:marBottom w:val="0"/>
                  <w:divBdr>
                    <w:top w:val="none" w:sz="0" w:space="0" w:color="auto"/>
                    <w:left w:val="none" w:sz="0" w:space="0" w:color="auto"/>
                    <w:bottom w:val="none" w:sz="0" w:space="0" w:color="auto"/>
                    <w:right w:val="none" w:sz="0" w:space="0" w:color="auto"/>
                  </w:divBdr>
                  <w:divsChild>
                    <w:div w:id="864289750">
                      <w:marLeft w:val="0"/>
                      <w:marRight w:val="0"/>
                      <w:marTop w:val="0"/>
                      <w:marBottom w:val="0"/>
                      <w:divBdr>
                        <w:top w:val="none" w:sz="0" w:space="0" w:color="auto"/>
                        <w:left w:val="none" w:sz="0" w:space="0" w:color="auto"/>
                        <w:bottom w:val="none" w:sz="0" w:space="0" w:color="auto"/>
                        <w:right w:val="none" w:sz="0" w:space="0" w:color="auto"/>
                      </w:divBdr>
                      <w:divsChild>
                        <w:div w:id="1372877289">
                          <w:marLeft w:val="0"/>
                          <w:marRight w:val="0"/>
                          <w:marTop w:val="0"/>
                          <w:marBottom w:val="0"/>
                          <w:divBdr>
                            <w:top w:val="none" w:sz="0" w:space="0" w:color="auto"/>
                            <w:left w:val="none" w:sz="0" w:space="0" w:color="auto"/>
                            <w:bottom w:val="none" w:sz="0" w:space="0" w:color="auto"/>
                            <w:right w:val="none" w:sz="0" w:space="0" w:color="auto"/>
                          </w:divBdr>
                        </w:div>
                      </w:divsChild>
                    </w:div>
                    <w:div w:id="44569502">
                      <w:marLeft w:val="0"/>
                      <w:marRight w:val="0"/>
                      <w:marTop w:val="0"/>
                      <w:marBottom w:val="0"/>
                      <w:divBdr>
                        <w:top w:val="none" w:sz="0" w:space="0" w:color="auto"/>
                        <w:left w:val="none" w:sz="0" w:space="0" w:color="auto"/>
                        <w:bottom w:val="none" w:sz="0" w:space="0" w:color="auto"/>
                        <w:right w:val="none" w:sz="0" w:space="0" w:color="auto"/>
                      </w:divBdr>
                      <w:divsChild>
                        <w:div w:id="1776175813">
                          <w:marLeft w:val="0"/>
                          <w:marRight w:val="0"/>
                          <w:marTop w:val="0"/>
                          <w:marBottom w:val="0"/>
                          <w:divBdr>
                            <w:top w:val="none" w:sz="0" w:space="0" w:color="auto"/>
                            <w:left w:val="none" w:sz="0" w:space="0" w:color="auto"/>
                            <w:bottom w:val="none" w:sz="0" w:space="0" w:color="auto"/>
                            <w:right w:val="none" w:sz="0" w:space="0" w:color="auto"/>
                          </w:divBdr>
                          <w:divsChild>
                            <w:div w:id="351340814">
                              <w:marLeft w:val="0"/>
                              <w:marRight w:val="0"/>
                              <w:marTop w:val="0"/>
                              <w:marBottom w:val="0"/>
                              <w:divBdr>
                                <w:top w:val="none" w:sz="0" w:space="0" w:color="auto"/>
                                <w:left w:val="none" w:sz="0" w:space="0" w:color="auto"/>
                                <w:bottom w:val="none" w:sz="0" w:space="0" w:color="auto"/>
                                <w:right w:val="none" w:sz="0" w:space="0" w:color="auto"/>
                              </w:divBdr>
                              <w:divsChild>
                                <w:div w:id="208149410">
                                  <w:marLeft w:val="0"/>
                                  <w:marRight w:val="0"/>
                                  <w:marTop w:val="0"/>
                                  <w:marBottom w:val="0"/>
                                  <w:divBdr>
                                    <w:top w:val="none" w:sz="0" w:space="0" w:color="auto"/>
                                    <w:left w:val="none" w:sz="0" w:space="0" w:color="auto"/>
                                    <w:bottom w:val="none" w:sz="0" w:space="0" w:color="auto"/>
                                    <w:right w:val="none" w:sz="0" w:space="0" w:color="auto"/>
                                  </w:divBdr>
                                  <w:divsChild>
                                    <w:div w:id="10654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58647">
                      <w:marLeft w:val="0"/>
                      <w:marRight w:val="0"/>
                      <w:marTop w:val="0"/>
                      <w:marBottom w:val="0"/>
                      <w:divBdr>
                        <w:top w:val="none" w:sz="0" w:space="0" w:color="auto"/>
                        <w:left w:val="none" w:sz="0" w:space="0" w:color="auto"/>
                        <w:bottom w:val="none" w:sz="0" w:space="0" w:color="auto"/>
                        <w:right w:val="none" w:sz="0" w:space="0" w:color="auto"/>
                      </w:divBdr>
                      <w:divsChild>
                        <w:div w:id="1882862744">
                          <w:marLeft w:val="0"/>
                          <w:marRight w:val="0"/>
                          <w:marTop w:val="0"/>
                          <w:marBottom w:val="0"/>
                          <w:divBdr>
                            <w:top w:val="none" w:sz="0" w:space="0" w:color="auto"/>
                            <w:left w:val="none" w:sz="0" w:space="0" w:color="auto"/>
                            <w:bottom w:val="none" w:sz="0" w:space="0" w:color="auto"/>
                            <w:right w:val="none" w:sz="0" w:space="0" w:color="auto"/>
                          </w:divBdr>
                          <w:divsChild>
                            <w:div w:id="1538657887">
                              <w:marLeft w:val="0"/>
                              <w:marRight w:val="0"/>
                              <w:marTop w:val="0"/>
                              <w:marBottom w:val="0"/>
                              <w:divBdr>
                                <w:top w:val="none" w:sz="0" w:space="0" w:color="auto"/>
                                <w:left w:val="none" w:sz="0" w:space="0" w:color="auto"/>
                                <w:bottom w:val="none" w:sz="0" w:space="0" w:color="auto"/>
                                <w:right w:val="none" w:sz="0" w:space="0" w:color="auto"/>
                              </w:divBdr>
                              <w:divsChild>
                                <w:div w:id="1423986232">
                                  <w:marLeft w:val="0"/>
                                  <w:marRight w:val="0"/>
                                  <w:marTop w:val="0"/>
                                  <w:marBottom w:val="0"/>
                                  <w:divBdr>
                                    <w:top w:val="none" w:sz="0" w:space="0" w:color="auto"/>
                                    <w:left w:val="none" w:sz="0" w:space="0" w:color="auto"/>
                                    <w:bottom w:val="none" w:sz="0" w:space="0" w:color="auto"/>
                                    <w:right w:val="none" w:sz="0" w:space="0" w:color="auto"/>
                                  </w:divBdr>
                                  <w:divsChild>
                                    <w:div w:id="7567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848572">
          <w:marLeft w:val="0"/>
          <w:marRight w:val="0"/>
          <w:marTop w:val="0"/>
          <w:marBottom w:val="0"/>
          <w:divBdr>
            <w:top w:val="none" w:sz="0" w:space="0" w:color="auto"/>
            <w:left w:val="none" w:sz="0" w:space="0" w:color="auto"/>
            <w:bottom w:val="none" w:sz="0" w:space="0" w:color="auto"/>
            <w:right w:val="none" w:sz="0" w:space="0" w:color="auto"/>
          </w:divBdr>
          <w:divsChild>
            <w:div w:id="714549911">
              <w:marLeft w:val="0"/>
              <w:marRight w:val="0"/>
              <w:marTop w:val="0"/>
              <w:marBottom w:val="0"/>
              <w:divBdr>
                <w:top w:val="none" w:sz="0" w:space="0" w:color="auto"/>
                <w:left w:val="none" w:sz="0" w:space="0" w:color="auto"/>
                <w:bottom w:val="none" w:sz="0" w:space="0" w:color="auto"/>
                <w:right w:val="none" w:sz="0" w:space="0" w:color="auto"/>
              </w:divBdr>
              <w:divsChild>
                <w:div w:id="5659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now.gr/arthra-psyxologias/oikogeneia-kai-paidi/efiviki-ilikia.html" TargetMode="External"/><Relationship Id="rId3" Type="http://schemas.openxmlformats.org/officeDocument/2006/relationships/webSettings" Target="webSettings.xml"/><Relationship Id="rId7" Type="http://schemas.openxmlformats.org/officeDocument/2006/relationships/hyperlink" Target="https://www.psychologynow.gr/arthra-psyxologias/sxeseis/epikoinoni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hologynow.gr/arthra-psyxologias/sxeseis/monaksia.html" TargetMode="External"/><Relationship Id="rId11" Type="http://schemas.openxmlformats.org/officeDocument/2006/relationships/fontTable" Target="fontTable.xml"/><Relationship Id="rId5" Type="http://schemas.openxmlformats.org/officeDocument/2006/relationships/hyperlink" Target="https://www.psychologynow.gr/arthra-psyxologias/oikogeneia-kai-paidi/goneis.html" TargetMode="External"/><Relationship Id="rId10" Type="http://schemas.openxmlformats.org/officeDocument/2006/relationships/hyperlink" Target="https://www.psychologytoday.com/us/blog/lifetime-connections/201907/parents-drop-the-phone-when-interacting-your-kids" TargetMode="External"/><Relationship Id="rId4" Type="http://schemas.openxmlformats.org/officeDocument/2006/relationships/hyperlink" Target="https://www.psychologynow.gr/arthra-psyxologias/texnologia/social-media.html" TargetMode="External"/><Relationship Id="rId9" Type="http://schemas.openxmlformats.org/officeDocument/2006/relationships/hyperlink" Target="https://www.psychologynow.gr/arthra-psyxologias/oikogeneia-kai-paidi/oikogeneia.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2522</Words>
  <Characters>13623</Characters>
  <Application>Microsoft Office Word</Application>
  <DocSecurity>0</DocSecurity>
  <Lines>113</Lines>
  <Paragraphs>32</Paragraphs>
  <ScaleCrop>false</ScaleCrop>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Κωστας Μητρόπουλος</cp:lastModifiedBy>
  <cp:revision>2</cp:revision>
  <dcterms:created xsi:type="dcterms:W3CDTF">2022-03-13T22:37:00Z</dcterms:created>
  <dcterms:modified xsi:type="dcterms:W3CDTF">2022-03-13T22:37:00Z</dcterms:modified>
</cp:coreProperties>
</file>